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60" w:rsidRPr="00626960" w:rsidRDefault="00FD6276" w:rsidP="00626960">
      <w:pPr>
        <w:jc w:val="center"/>
        <w:rPr>
          <w:rFonts w:ascii="Times New Roman" w:hAnsi="Times New Roman" w:cs="Times New Roman"/>
          <w:b/>
          <w:sz w:val="24"/>
          <w:szCs w:val="24"/>
          <w:lang w:val="en-US"/>
        </w:rPr>
      </w:pPr>
      <w:r w:rsidRPr="00626960">
        <w:rPr>
          <w:rFonts w:ascii="Times New Roman" w:hAnsi="Times New Roman" w:cs="Times New Roman"/>
          <w:b/>
          <w:sz w:val="24"/>
          <w:szCs w:val="24"/>
          <w:lang w:val="en-US"/>
        </w:rPr>
        <w:t>How can we e</w:t>
      </w:r>
      <w:r w:rsidR="00461420" w:rsidRPr="00626960">
        <w:rPr>
          <w:rFonts w:ascii="Times New Roman" w:hAnsi="Times New Roman" w:cs="Times New Roman"/>
          <w:b/>
          <w:sz w:val="24"/>
          <w:szCs w:val="24"/>
          <w:lang w:val="en-US"/>
        </w:rPr>
        <w:t>ffective</w:t>
      </w:r>
      <w:r w:rsidRPr="00626960">
        <w:rPr>
          <w:rFonts w:ascii="Times New Roman" w:hAnsi="Times New Roman" w:cs="Times New Roman"/>
          <w:b/>
          <w:sz w:val="24"/>
          <w:szCs w:val="24"/>
          <w:lang w:val="en-US"/>
        </w:rPr>
        <w:t xml:space="preserve">ly </w:t>
      </w:r>
      <w:r w:rsidR="00461420" w:rsidRPr="00626960">
        <w:rPr>
          <w:rFonts w:ascii="Times New Roman" w:hAnsi="Times New Roman" w:cs="Times New Roman"/>
          <w:b/>
          <w:sz w:val="24"/>
          <w:szCs w:val="24"/>
          <w:lang w:val="en-US"/>
        </w:rPr>
        <w:t>improve</w:t>
      </w:r>
      <w:r w:rsidRPr="00626960">
        <w:rPr>
          <w:rFonts w:ascii="Times New Roman" w:hAnsi="Times New Roman" w:cs="Times New Roman"/>
          <w:b/>
          <w:sz w:val="24"/>
          <w:szCs w:val="24"/>
          <w:lang w:val="en-US"/>
        </w:rPr>
        <w:t xml:space="preserve"> the</w:t>
      </w:r>
      <w:r w:rsidR="00461420" w:rsidRPr="00626960">
        <w:rPr>
          <w:rFonts w:ascii="Times New Roman" w:hAnsi="Times New Roman" w:cs="Times New Roman"/>
          <w:b/>
          <w:sz w:val="24"/>
          <w:szCs w:val="24"/>
          <w:lang w:val="en-US"/>
        </w:rPr>
        <w:t xml:space="preserve"> mathematical capabilities </w:t>
      </w:r>
      <w:r w:rsidRPr="00626960">
        <w:rPr>
          <w:rFonts w:ascii="Times New Roman" w:hAnsi="Times New Roman" w:cs="Times New Roman"/>
          <w:b/>
          <w:sz w:val="24"/>
          <w:szCs w:val="24"/>
          <w:lang w:val="en-US"/>
        </w:rPr>
        <w:t>of</w:t>
      </w:r>
      <w:r w:rsidR="00461420" w:rsidRPr="00626960">
        <w:rPr>
          <w:rFonts w:ascii="Times New Roman" w:hAnsi="Times New Roman" w:cs="Times New Roman"/>
          <w:b/>
          <w:sz w:val="24"/>
          <w:szCs w:val="24"/>
          <w:lang w:val="en-US"/>
        </w:rPr>
        <w:t xml:space="preserve"> students of chemistry</w:t>
      </w:r>
      <w:r w:rsidRPr="00626960">
        <w:rPr>
          <w:rFonts w:ascii="Times New Roman" w:hAnsi="Times New Roman" w:cs="Times New Roman"/>
          <w:b/>
          <w:sz w:val="24"/>
          <w:szCs w:val="24"/>
          <w:lang w:val="en-US"/>
        </w:rPr>
        <w:t>?</w:t>
      </w:r>
    </w:p>
    <w:p w:rsidR="00626960" w:rsidRPr="00626960" w:rsidRDefault="00FD6276" w:rsidP="00626960">
      <w:pPr>
        <w:jc w:val="center"/>
        <w:rPr>
          <w:rFonts w:ascii="Times New Roman" w:hAnsi="Times New Roman" w:cs="Times New Roman"/>
          <w:i/>
          <w:sz w:val="24"/>
          <w:szCs w:val="24"/>
          <w:vertAlign w:val="superscript"/>
          <w:lang w:val="en-US"/>
        </w:rPr>
      </w:pPr>
      <w:r>
        <w:rPr>
          <w:rFonts w:ascii="Times New Roman" w:hAnsi="Times New Roman" w:cs="Times New Roman"/>
          <w:sz w:val="24"/>
          <w:szCs w:val="24"/>
          <w:lang w:val="en-US"/>
        </w:rPr>
        <w:t>E</w:t>
      </w:r>
      <w:r w:rsidR="00626960">
        <w:rPr>
          <w:rFonts w:ascii="Times New Roman" w:hAnsi="Times New Roman" w:cs="Times New Roman"/>
          <w:sz w:val="24"/>
          <w:szCs w:val="24"/>
          <w:lang w:val="en-US"/>
        </w:rPr>
        <w:t xml:space="preserve">rick </w:t>
      </w:r>
      <w:proofErr w:type="spellStart"/>
      <w:r>
        <w:rPr>
          <w:rFonts w:ascii="Times New Roman" w:hAnsi="Times New Roman" w:cs="Times New Roman"/>
          <w:sz w:val="24"/>
          <w:szCs w:val="24"/>
          <w:lang w:val="en-US"/>
        </w:rPr>
        <w:t>C</w:t>
      </w:r>
      <w:r w:rsidR="00626960">
        <w:rPr>
          <w:rFonts w:ascii="Times New Roman" w:hAnsi="Times New Roman" w:cs="Times New Roman"/>
          <w:sz w:val="24"/>
          <w:szCs w:val="24"/>
          <w:lang w:val="en-US"/>
        </w:rPr>
        <w:t>astellón</w:t>
      </w:r>
      <w:proofErr w:type="spellEnd"/>
      <w:r w:rsidR="00626960">
        <w:rPr>
          <w:rFonts w:ascii="Times New Roman" w:hAnsi="Times New Roman" w:cs="Times New Roman"/>
          <w:sz w:val="24"/>
          <w:szCs w:val="24"/>
          <w:lang w:val="en-US"/>
        </w:rPr>
        <w:t xml:space="preserve"> </w:t>
      </w:r>
      <w:r w:rsidRPr="00FD6276">
        <w:rPr>
          <w:rFonts w:ascii="Times New Roman" w:hAnsi="Times New Roman" w:cs="Times New Roman"/>
          <w:i/>
          <w:sz w:val="24"/>
          <w:szCs w:val="24"/>
          <w:vertAlign w:val="superscript"/>
          <w:lang w:val="en-US"/>
        </w:rPr>
        <w:t>a</w:t>
      </w:r>
      <w:r>
        <w:rPr>
          <w:rFonts w:ascii="Times New Roman" w:hAnsi="Times New Roman" w:cs="Times New Roman"/>
          <w:sz w:val="24"/>
          <w:szCs w:val="24"/>
          <w:lang w:val="en-US"/>
        </w:rPr>
        <w:t xml:space="preserve"> and J</w:t>
      </w:r>
      <w:r w:rsidR="00626960">
        <w:rPr>
          <w:rFonts w:ascii="Times New Roman" w:hAnsi="Times New Roman" w:cs="Times New Roman"/>
          <w:sz w:val="24"/>
          <w:szCs w:val="24"/>
          <w:lang w:val="en-US"/>
        </w:rPr>
        <w:t xml:space="preserve">ohn </w:t>
      </w:r>
      <w:r>
        <w:rPr>
          <w:rFonts w:ascii="Times New Roman" w:hAnsi="Times New Roman" w:cs="Times New Roman"/>
          <w:sz w:val="24"/>
          <w:szCs w:val="24"/>
          <w:lang w:val="en-US"/>
        </w:rPr>
        <w:t>F</w:t>
      </w:r>
      <w:r w:rsidR="00626960">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00626960">
        <w:rPr>
          <w:rFonts w:ascii="Times New Roman" w:hAnsi="Times New Roman" w:cs="Times New Roman"/>
          <w:sz w:val="24"/>
          <w:szCs w:val="24"/>
          <w:lang w:val="en-US"/>
        </w:rPr>
        <w:t xml:space="preserve">gilvie </w:t>
      </w:r>
      <w:proofErr w:type="spellStart"/>
      <w:r>
        <w:rPr>
          <w:rFonts w:ascii="Times New Roman" w:hAnsi="Times New Roman" w:cs="Times New Roman"/>
          <w:i/>
          <w:sz w:val="24"/>
          <w:szCs w:val="24"/>
          <w:vertAlign w:val="superscript"/>
          <w:lang w:val="en-US"/>
        </w:rPr>
        <w:t>a</w:t>
      </w:r>
      <w:proofErr w:type="gramStart"/>
      <w:r>
        <w:rPr>
          <w:rFonts w:ascii="Times New Roman" w:hAnsi="Times New Roman" w:cs="Times New Roman"/>
          <w:i/>
          <w:sz w:val="24"/>
          <w:szCs w:val="24"/>
          <w:vertAlign w:val="superscript"/>
          <w:lang w:val="en-US"/>
        </w:rPr>
        <w:t>,b</w:t>
      </w:r>
      <w:proofErr w:type="spellEnd"/>
      <w:proofErr w:type="gramEnd"/>
    </w:p>
    <w:p w:rsidR="001049ED" w:rsidRDefault="00FD6276" w:rsidP="00461420">
      <w:pPr>
        <w:jc w:val="center"/>
        <w:rPr>
          <w:rFonts w:ascii="Times New Roman" w:hAnsi="Times New Roman" w:cs="Times New Roman"/>
          <w:sz w:val="24"/>
          <w:szCs w:val="24"/>
        </w:rPr>
      </w:pPr>
      <w:proofErr w:type="spellStart"/>
      <w:proofErr w:type="gramStart"/>
      <w:r w:rsidRPr="00626960">
        <w:rPr>
          <w:rFonts w:ascii="Times New Roman" w:hAnsi="Times New Roman" w:cs="Times New Roman"/>
          <w:i/>
          <w:sz w:val="24"/>
          <w:szCs w:val="24"/>
          <w:vertAlign w:val="superscript"/>
        </w:rPr>
        <w:t>a</w:t>
      </w:r>
      <w:r w:rsidRPr="00626960">
        <w:rPr>
          <w:rFonts w:ascii="Times New Roman" w:hAnsi="Times New Roman" w:cs="Times New Roman"/>
          <w:sz w:val="24"/>
          <w:szCs w:val="24"/>
        </w:rPr>
        <w:t>E</w:t>
      </w:r>
      <w:r w:rsidR="00626960" w:rsidRPr="00626960">
        <w:rPr>
          <w:rFonts w:ascii="Times New Roman" w:hAnsi="Times New Roman" w:cs="Times New Roman"/>
          <w:sz w:val="24"/>
          <w:szCs w:val="24"/>
        </w:rPr>
        <w:t>scuela</w:t>
      </w:r>
      <w:proofErr w:type="spellEnd"/>
      <w:proofErr w:type="gramEnd"/>
      <w:r w:rsidR="00626960" w:rsidRPr="00626960">
        <w:rPr>
          <w:rFonts w:ascii="Times New Roman" w:hAnsi="Times New Roman" w:cs="Times New Roman"/>
          <w:sz w:val="24"/>
          <w:szCs w:val="24"/>
        </w:rPr>
        <w:t xml:space="preserve"> de </w:t>
      </w:r>
      <w:r w:rsidRPr="00626960">
        <w:rPr>
          <w:rFonts w:ascii="Times New Roman" w:hAnsi="Times New Roman" w:cs="Times New Roman"/>
          <w:sz w:val="24"/>
          <w:szCs w:val="24"/>
        </w:rPr>
        <w:t>Q</w:t>
      </w:r>
      <w:r w:rsidR="00626960" w:rsidRPr="00626960">
        <w:rPr>
          <w:rFonts w:ascii="Times New Roman" w:hAnsi="Times New Roman" w:cs="Times New Roman"/>
          <w:sz w:val="24"/>
          <w:szCs w:val="24"/>
        </w:rPr>
        <w:t>uímica, Universidad de Costa Rica</w:t>
      </w:r>
      <w:r w:rsidR="001049ED">
        <w:rPr>
          <w:rFonts w:ascii="Times New Roman" w:hAnsi="Times New Roman" w:cs="Times New Roman"/>
          <w:sz w:val="24"/>
          <w:szCs w:val="24"/>
        </w:rPr>
        <w:t xml:space="preserve">, Ciudad Universitaria Rodrigo Facio, San Pedro de Montes de Oca, San </w:t>
      </w:r>
      <w:proofErr w:type="spellStart"/>
      <w:r w:rsidR="001049ED">
        <w:rPr>
          <w:rFonts w:ascii="Times New Roman" w:hAnsi="Times New Roman" w:cs="Times New Roman"/>
          <w:sz w:val="24"/>
          <w:szCs w:val="24"/>
        </w:rPr>
        <w:t>Jose</w:t>
      </w:r>
      <w:proofErr w:type="spellEnd"/>
      <w:r w:rsidR="001049ED">
        <w:rPr>
          <w:rFonts w:ascii="Times New Roman" w:hAnsi="Times New Roman" w:cs="Times New Roman"/>
          <w:sz w:val="24"/>
          <w:szCs w:val="24"/>
        </w:rPr>
        <w:t xml:space="preserve"> 11501-2060, Costa Rica</w:t>
      </w:r>
    </w:p>
    <w:p w:rsidR="00626960" w:rsidRPr="00626960" w:rsidRDefault="00FD6276" w:rsidP="00461420">
      <w:pPr>
        <w:jc w:val="center"/>
        <w:rPr>
          <w:rFonts w:ascii="Times New Roman" w:hAnsi="Times New Roman" w:cs="Times New Roman"/>
          <w:sz w:val="24"/>
          <w:szCs w:val="24"/>
        </w:rPr>
      </w:pPr>
      <w:r w:rsidRPr="00626960">
        <w:rPr>
          <w:rFonts w:ascii="Times New Roman" w:hAnsi="Times New Roman" w:cs="Times New Roman"/>
          <w:sz w:val="24"/>
          <w:szCs w:val="24"/>
        </w:rPr>
        <w:t xml:space="preserve">  </w:t>
      </w:r>
      <w:proofErr w:type="gramStart"/>
      <w:r w:rsidRPr="00626960">
        <w:rPr>
          <w:rFonts w:ascii="Times New Roman" w:hAnsi="Times New Roman" w:cs="Times New Roman"/>
          <w:sz w:val="24"/>
          <w:szCs w:val="24"/>
        </w:rPr>
        <w:t>and</w:t>
      </w:r>
      <w:proofErr w:type="gramEnd"/>
      <w:r w:rsidRPr="00626960">
        <w:rPr>
          <w:rFonts w:ascii="Times New Roman" w:hAnsi="Times New Roman" w:cs="Times New Roman"/>
          <w:sz w:val="24"/>
          <w:szCs w:val="24"/>
        </w:rPr>
        <w:t xml:space="preserve"> </w:t>
      </w:r>
    </w:p>
    <w:p w:rsidR="00FD6276" w:rsidRDefault="00FD6276" w:rsidP="00461420">
      <w:pPr>
        <w:jc w:val="center"/>
        <w:rPr>
          <w:rFonts w:ascii="Times New Roman" w:hAnsi="Times New Roman" w:cs="Times New Roman"/>
          <w:sz w:val="24"/>
          <w:szCs w:val="24"/>
          <w:lang w:val="en-US"/>
        </w:rPr>
      </w:pPr>
      <w:proofErr w:type="spellStart"/>
      <w:r w:rsidRPr="00FD6276">
        <w:rPr>
          <w:rFonts w:ascii="Times New Roman" w:hAnsi="Times New Roman" w:cs="Times New Roman"/>
          <w:i/>
          <w:sz w:val="24"/>
          <w:szCs w:val="24"/>
          <w:vertAlign w:val="superscript"/>
          <w:lang w:val="en-US"/>
        </w:rPr>
        <w:t>b</w:t>
      </w:r>
      <w:r>
        <w:rPr>
          <w:rFonts w:ascii="Times New Roman" w:hAnsi="Times New Roman" w:cs="Times New Roman"/>
          <w:sz w:val="24"/>
          <w:szCs w:val="24"/>
          <w:lang w:val="en-US"/>
        </w:rPr>
        <w:t>C</w:t>
      </w:r>
      <w:r w:rsidR="00626960">
        <w:rPr>
          <w:rFonts w:ascii="Times New Roman" w:hAnsi="Times New Roman" w:cs="Times New Roman"/>
          <w:sz w:val="24"/>
          <w:szCs w:val="24"/>
          <w:lang w:val="en-US"/>
        </w:rPr>
        <w:t>entre</w:t>
      </w:r>
      <w:proofErr w:type="spellEnd"/>
      <w:r w:rsidR="00626960">
        <w:rPr>
          <w:rFonts w:ascii="Times New Roman" w:hAnsi="Times New Roman" w:cs="Times New Roman"/>
          <w:sz w:val="24"/>
          <w:szCs w:val="24"/>
          <w:lang w:val="en-US"/>
        </w:rPr>
        <w:t xml:space="preserve"> for </w:t>
      </w:r>
      <w:r>
        <w:rPr>
          <w:rFonts w:ascii="Times New Roman" w:hAnsi="Times New Roman" w:cs="Times New Roman"/>
          <w:sz w:val="24"/>
          <w:szCs w:val="24"/>
          <w:lang w:val="en-US"/>
        </w:rPr>
        <w:t>E</w:t>
      </w:r>
      <w:r w:rsidR="00626960">
        <w:rPr>
          <w:rFonts w:ascii="Times New Roman" w:hAnsi="Times New Roman" w:cs="Times New Roman"/>
          <w:sz w:val="24"/>
          <w:szCs w:val="24"/>
          <w:lang w:val="en-US"/>
        </w:rPr>
        <w:t xml:space="preserve">xperimental and </w:t>
      </w:r>
      <w:r>
        <w:rPr>
          <w:rFonts w:ascii="Times New Roman" w:hAnsi="Times New Roman" w:cs="Times New Roman"/>
          <w:sz w:val="24"/>
          <w:szCs w:val="24"/>
          <w:lang w:val="en-US"/>
        </w:rPr>
        <w:t>C</w:t>
      </w:r>
      <w:r w:rsidR="00626960">
        <w:rPr>
          <w:rFonts w:ascii="Times New Roman" w:hAnsi="Times New Roman" w:cs="Times New Roman"/>
          <w:sz w:val="24"/>
          <w:szCs w:val="24"/>
          <w:lang w:val="en-US"/>
        </w:rPr>
        <w:t xml:space="preserve">onstructive </w:t>
      </w:r>
      <w:r>
        <w:rPr>
          <w:rFonts w:ascii="Times New Roman" w:hAnsi="Times New Roman" w:cs="Times New Roman"/>
          <w:sz w:val="24"/>
          <w:szCs w:val="24"/>
          <w:lang w:val="en-US"/>
        </w:rPr>
        <w:t>M</w:t>
      </w:r>
      <w:r w:rsidR="00626960">
        <w:rPr>
          <w:rFonts w:ascii="Times New Roman" w:hAnsi="Times New Roman" w:cs="Times New Roman"/>
          <w:sz w:val="24"/>
          <w:szCs w:val="24"/>
          <w:lang w:val="en-US"/>
        </w:rPr>
        <w:t xml:space="preserve">athematics, </w:t>
      </w:r>
      <w:r w:rsidR="001049ED">
        <w:rPr>
          <w:rFonts w:ascii="Times New Roman" w:hAnsi="Times New Roman" w:cs="Times New Roman"/>
          <w:sz w:val="24"/>
          <w:szCs w:val="24"/>
          <w:lang w:val="en-US"/>
        </w:rPr>
        <w:t xml:space="preserve">Department of Mathematics, </w:t>
      </w:r>
      <w:r w:rsidR="00626960">
        <w:rPr>
          <w:rFonts w:ascii="Times New Roman" w:hAnsi="Times New Roman" w:cs="Times New Roman"/>
          <w:sz w:val="24"/>
          <w:szCs w:val="24"/>
          <w:lang w:val="en-US"/>
        </w:rPr>
        <w:t>Simon Fraser University</w:t>
      </w:r>
      <w:r w:rsidR="001049ED">
        <w:rPr>
          <w:rFonts w:ascii="Times New Roman" w:hAnsi="Times New Roman" w:cs="Times New Roman"/>
          <w:sz w:val="24"/>
          <w:szCs w:val="24"/>
          <w:lang w:val="en-US"/>
        </w:rPr>
        <w:t>, 8888 University Drive, Burnaby, British Columbia V5A 1S6 Canada</w:t>
      </w:r>
    </w:p>
    <w:p w:rsidR="00FD6276" w:rsidRDefault="00626960" w:rsidP="00FD6276">
      <w:pPr>
        <w:jc w:val="both"/>
        <w:rPr>
          <w:rFonts w:ascii="Times New Roman" w:hAnsi="Times New Roman" w:cs="Times New Roman"/>
          <w:sz w:val="24"/>
          <w:szCs w:val="24"/>
          <w:lang w:val="en-US"/>
        </w:rPr>
      </w:pPr>
      <w:r w:rsidRPr="00626960">
        <w:rPr>
          <w:rFonts w:ascii="Times New Roman" w:hAnsi="Times New Roman" w:cs="Times New Roman"/>
          <w:b/>
          <w:sz w:val="24"/>
          <w:szCs w:val="24"/>
          <w:lang w:val="en-US"/>
        </w:rPr>
        <w:t>A</w:t>
      </w:r>
      <w:r w:rsidR="00FD6276" w:rsidRPr="00626960">
        <w:rPr>
          <w:rFonts w:ascii="Times New Roman" w:hAnsi="Times New Roman" w:cs="Times New Roman"/>
          <w:b/>
          <w:sz w:val="24"/>
          <w:szCs w:val="24"/>
          <w:lang w:val="en-US"/>
        </w:rPr>
        <w:t>bstract</w:t>
      </w:r>
      <w:r w:rsidR="00FD6276">
        <w:rPr>
          <w:rFonts w:ascii="Times New Roman" w:hAnsi="Times New Roman" w:cs="Times New Roman"/>
          <w:sz w:val="24"/>
          <w:szCs w:val="24"/>
          <w:lang w:val="en-US"/>
        </w:rPr>
        <w:t xml:space="preserve">   We describe our extensive </w:t>
      </w:r>
      <w:r w:rsidR="001049ED">
        <w:rPr>
          <w:rFonts w:ascii="Times New Roman" w:hAnsi="Times New Roman" w:cs="Times New Roman"/>
          <w:sz w:val="24"/>
          <w:szCs w:val="24"/>
          <w:lang w:val="en-US"/>
        </w:rPr>
        <w:t xml:space="preserve">collective </w:t>
      </w:r>
      <w:r w:rsidR="00FD6276">
        <w:rPr>
          <w:rFonts w:ascii="Times New Roman" w:hAnsi="Times New Roman" w:cs="Times New Roman"/>
          <w:sz w:val="24"/>
          <w:szCs w:val="24"/>
          <w:lang w:val="en-US"/>
        </w:rPr>
        <w:t xml:space="preserve">experience in the conduct of courses based on the use of advanced mathematical software to enhance the capabilities of students of chemistry to solve problems with a mathematical component. These courses have been based on an interactive electronic textbook </w:t>
      </w:r>
      <w:r w:rsidR="00FD6276" w:rsidRPr="00FD6276">
        <w:rPr>
          <w:rFonts w:ascii="Times New Roman" w:hAnsi="Times New Roman" w:cs="Times New Roman"/>
          <w:i/>
          <w:sz w:val="24"/>
          <w:szCs w:val="24"/>
          <w:lang w:val="en-US"/>
        </w:rPr>
        <w:t>Mathematics for Chemistry with Symbolic Computation</w:t>
      </w:r>
      <w:r w:rsidR="00FD6276">
        <w:rPr>
          <w:rFonts w:ascii="Times New Roman" w:hAnsi="Times New Roman" w:cs="Times New Roman"/>
          <w:sz w:val="24"/>
          <w:szCs w:val="24"/>
          <w:lang w:val="en-US"/>
        </w:rPr>
        <w:t xml:space="preserve"> that has been concurrently developed and expanded.  The admirable </w:t>
      </w:r>
      <w:r w:rsidR="00FD5B7C">
        <w:rPr>
          <w:rFonts w:ascii="Times New Roman" w:hAnsi="Times New Roman" w:cs="Times New Roman"/>
          <w:sz w:val="24"/>
          <w:szCs w:val="24"/>
          <w:lang w:val="en-US"/>
        </w:rPr>
        <w:t>performance</w:t>
      </w:r>
      <w:r w:rsidR="00FD6276">
        <w:rPr>
          <w:rFonts w:ascii="Times New Roman" w:hAnsi="Times New Roman" w:cs="Times New Roman"/>
          <w:sz w:val="24"/>
          <w:szCs w:val="24"/>
          <w:lang w:val="en-US"/>
        </w:rPr>
        <w:t xml:space="preserve"> of </w:t>
      </w:r>
      <w:r w:rsidR="00FD5B7C">
        <w:rPr>
          <w:rFonts w:ascii="Times New Roman" w:hAnsi="Times New Roman" w:cs="Times New Roman"/>
          <w:sz w:val="24"/>
          <w:szCs w:val="24"/>
          <w:lang w:val="en-US"/>
        </w:rPr>
        <w:t>the students who have benefited from our courses leaves no doubt that mathematical software is an invaluable tool for the</w:t>
      </w:r>
      <w:r w:rsidR="00AD541A">
        <w:rPr>
          <w:rFonts w:ascii="Times New Roman" w:hAnsi="Times New Roman" w:cs="Times New Roman"/>
          <w:sz w:val="24"/>
          <w:szCs w:val="24"/>
          <w:lang w:val="en-US"/>
        </w:rPr>
        <w:t xml:space="preserve"> teaching,</w:t>
      </w:r>
      <w:r w:rsidR="00FD5B7C">
        <w:rPr>
          <w:rFonts w:ascii="Times New Roman" w:hAnsi="Times New Roman" w:cs="Times New Roman"/>
          <w:sz w:val="24"/>
          <w:szCs w:val="24"/>
          <w:lang w:val="en-US"/>
        </w:rPr>
        <w:t xml:space="preserve"> learning and practice of mathematics in a chemical context.</w:t>
      </w:r>
    </w:p>
    <w:p w:rsidR="00FD6276" w:rsidRDefault="00B105E3" w:rsidP="00461420">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0B3319" w:rsidRDefault="009E7CE5" w:rsidP="009E7CE5">
      <w:pPr>
        <w:jc w:val="both"/>
        <w:rPr>
          <w:rFonts w:ascii="Times New Roman" w:hAnsi="Times New Roman" w:cs="Times New Roman"/>
          <w:sz w:val="24"/>
          <w:szCs w:val="24"/>
          <w:lang w:val="en-US"/>
        </w:rPr>
      </w:pPr>
      <w:r w:rsidRPr="009E7CE5">
        <w:rPr>
          <w:rFonts w:ascii="Times New Roman" w:hAnsi="Times New Roman" w:cs="Times New Roman"/>
          <w:sz w:val="24"/>
          <w:szCs w:val="24"/>
          <w:lang w:val="en-US"/>
        </w:rPr>
        <w:tab/>
        <w:t>To assist students</w:t>
      </w:r>
      <w:r w:rsidR="00102DE4">
        <w:rPr>
          <w:rFonts w:ascii="Times New Roman" w:hAnsi="Times New Roman" w:cs="Times New Roman"/>
          <w:sz w:val="24"/>
          <w:szCs w:val="24"/>
          <w:lang w:val="en-US"/>
        </w:rPr>
        <w:t xml:space="preserve"> of </w:t>
      </w:r>
      <w:r w:rsidR="00102DE4" w:rsidRPr="009E7CE5">
        <w:rPr>
          <w:rFonts w:ascii="Times New Roman" w:hAnsi="Times New Roman" w:cs="Times New Roman"/>
          <w:sz w:val="24"/>
          <w:szCs w:val="24"/>
          <w:lang w:val="en-US"/>
        </w:rPr>
        <w:t>chemistry</w:t>
      </w:r>
      <w:r w:rsidRPr="009E7CE5">
        <w:rPr>
          <w:rFonts w:ascii="Times New Roman" w:hAnsi="Times New Roman" w:cs="Times New Roman"/>
          <w:sz w:val="24"/>
          <w:szCs w:val="24"/>
          <w:lang w:val="en-US"/>
        </w:rPr>
        <w:t xml:space="preserve"> with the necessary mathematical knowledge and capability, during the past</w:t>
      </w:r>
      <w:r w:rsidR="00102DE4">
        <w:rPr>
          <w:rFonts w:ascii="Times New Roman" w:hAnsi="Times New Roman" w:cs="Times New Roman"/>
          <w:sz w:val="24"/>
          <w:szCs w:val="24"/>
          <w:lang w:val="en-US"/>
        </w:rPr>
        <w:t xml:space="preserve"> </w:t>
      </w:r>
      <w:r w:rsidRPr="009E7CE5">
        <w:rPr>
          <w:rFonts w:ascii="Times New Roman" w:hAnsi="Times New Roman" w:cs="Times New Roman"/>
          <w:sz w:val="24"/>
          <w:szCs w:val="24"/>
          <w:lang w:val="en-US"/>
        </w:rPr>
        <w:t xml:space="preserve">18 years, one </w:t>
      </w:r>
      <w:r w:rsidR="00461420">
        <w:rPr>
          <w:rFonts w:ascii="Times New Roman" w:hAnsi="Times New Roman" w:cs="Times New Roman"/>
          <w:sz w:val="24"/>
          <w:szCs w:val="24"/>
          <w:lang w:val="en-US"/>
        </w:rPr>
        <w:t>author</w:t>
      </w:r>
      <w:r w:rsidRPr="009E7CE5">
        <w:rPr>
          <w:rFonts w:ascii="Times New Roman" w:hAnsi="Times New Roman" w:cs="Times New Roman"/>
          <w:sz w:val="24"/>
          <w:szCs w:val="24"/>
          <w:lang w:val="en-US"/>
        </w:rPr>
        <w:t xml:space="preserve"> has presented short courses, of duration up to four weeks, and full semester courses, and the two authors together have presented semester courses</w:t>
      </w:r>
      <w:r w:rsidR="00A56696">
        <w:rPr>
          <w:rFonts w:ascii="Times New Roman" w:hAnsi="Times New Roman" w:cs="Times New Roman"/>
          <w:sz w:val="24"/>
          <w:szCs w:val="24"/>
          <w:lang w:val="en-US"/>
        </w:rPr>
        <w:t xml:space="preserve"> on other occasions</w:t>
      </w:r>
      <w:r w:rsidR="003E0703">
        <w:rPr>
          <w:rFonts w:ascii="Times New Roman" w:hAnsi="Times New Roman" w:cs="Times New Roman"/>
          <w:sz w:val="24"/>
          <w:szCs w:val="24"/>
          <w:lang w:val="en-US"/>
        </w:rPr>
        <w:t>;</w:t>
      </w:r>
      <w:r w:rsidRPr="009E7CE5">
        <w:rPr>
          <w:rFonts w:ascii="Times New Roman" w:hAnsi="Times New Roman" w:cs="Times New Roman"/>
          <w:sz w:val="24"/>
          <w:szCs w:val="24"/>
          <w:lang w:val="en-US"/>
        </w:rPr>
        <w:t xml:space="preserve"> in each case </w:t>
      </w:r>
      <w:r w:rsidR="003E0703">
        <w:rPr>
          <w:rFonts w:ascii="Times New Roman" w:hAnsi="Times New Roman" w:cs="Times New Roman"/>
          <w:sz w:val="24"/>
          <w:szCs w:val="24"/>
          <w:lang w:val="en-US"/>
        </w:rPr>
        <w:t xml:space="preserve">these courses are </w:t>
      </w:r>
      <w:r w:rsidRPr="009E7CE5">
        <w:rPr>
          <w:rFonts w:ascii="Times New Roman" w:hAnsi="Times New Roman" w:cs="Times New Roman"/>
          <w:sz w:val="24"/>
          <w:szCs w:val="24"/>
          <w:lang w:val="en-US"/>
        </w:rPr>
        <w:t>based on an interactive electronic textbook</w:t>
      </w:r>
      <w:r w:rsidR="00102DE4">
        <w:rPr>
          <w:rFonts w:ascii="Times New Roman" w:hAnsi="Times New Roman" w:cs="Times New Roman"/>
          <w:sz w:val="24"/>
          <w:szCs w:val="24"/>
          <w:lang w:val="en-US"/>
        </w:rPr>
        <w:t>, of title</w:t>
      </w:r>
      <w:r w:rsidRPr="009E7CE5">
        <w:rPr>
          <w:rFonts w:ascii="Times New Roman" w:hAnsi="Times New Roman" w:cs="Times New Roman"/>
          <w:sz w:val="24"/>
          <w:szCs w:val="24"/>
          <w:lang w:val="en-US"/>
        </w:rPr>
        <w:t xml:space="preserve"> </w:t>
      </w:r>
      <w:r w:rsidRPr="00B36C78">
        <w:rPr>
          <w:rFonts w:ascii="Times New Roman" w:hAnsi="Times New Roman" w:cs="Times New Roman"/>
          <w:i/>
          <w:sz w:val="24"/>
          <w:szCs w:val="24"/>
          <w:lang w:val="en-US"/>
        </w:rPr>
        <w:t>Mathematics for Chemistry</w:t>
      </w:r>
      <w:r w:rsidR="00B36C78" w:rsidRPr="00B36C78">
        <w:rPr>
          <w:rFonts w:ascii="Times New Roman" w:hAnsi="Times New Roman" w:cs="Times New Roman"/>
          <w:i/>
          <w:sz w:val="24"/>
          <w:szCs w:val="24"/>
          <w:lang w:val="en-US"/>
        </w:rPr>
        <w:t xml:space="preserve"> with Symbolic Computation</w:t>
      </w:r>
      <w:r w:rsidR="00102DE4">
        <w:rPr>
          <w:rFonts w:ascii="Times New Roman" w:hAnsi="Times New Roman" w:cs="Times New Roman"/>
          <w:sz w:val="24"/>
          <w:szCs w:val="24"/>
          <w:lang w:val="en-US"/>
        </w:rPr>
        <w:t>,</w:t>
      </w:r>
      <w:r w:rsidRPr="009E7CE5">
        <w:rPr>
          <w:rFonts w:ascii="Times New Roman" w:hAnsi="Times New Roman" w:cs="Times New Roman"/>
          <w:sz w:val="24"/>
          <w:szCs w:val="24"/>
          <w:lang w:val="en-US"/>
        </w:rPr>
        <w:t xml:space="preserve"> that has been in concurrent development </w:t>
      </w:r>
      <w:r w:rsidR="00A56696">
        <w:rPr>
          <w:rFonts w:ascii="Times New Roman" w:hAnsi="Times New Roman" w:cs="Times New Roman"/>
          <w:sz w:val="24"/>
          <w:szCs w:val="24"/>
          <w:lang w:val="en-US"/>
        </w:rPr>
        <w:t xml:space="preserve">and is </w:t>
      </w:r>
      <w:r w:rsidRPr="009E7CE5">
        <w:rPr>
          <w:rFonts w:ascii="Times New Roman" w:hAnsi="Times New Roman" w:cs="Times New Roman"/>
          <w:sz w:val="24"/>
          <w:szCs w:val="24"/>
          <w:lang w:val="en-US"/>
        </w:rPr>
        <w:t>now in its fifth edition</w:t>
      </w:r>
      <w:r w:rsidR="00660B92">
        <w:rPr>
          <w:rFonts w:ascii="Times New Roman" w:hAnsi="Times New Roman" w:cs="Times New Roman"/>
          <w:sz w:val="24"/>
          <w:szCs w:val="24"/>
          <w:lang w:val="en-US"/>
        </w:rPr>
        <w:t xml:space="preserve"> [1]</w:t>
      </w:r>
      <w:r w:rsidRPr="009E7CE5">
        <w:rPr>
          <w:rFonts w:ascii="Times New Roman" w:hAnsi="Times New Roman" w:cs="Times New Roman"/>
          <w:sz w:val="24"/>
          <w:szCs w:val="24"/>
          <w:lang w:val="en-US"/>
        </w:rPr>
        <w:t xml:space="preserve">.  The objective of the course, and of the underlying textbook, is to provide students of chemistry with both </w:t>
      </w:r>
      <w:r w:rsidR="003E0703">
        <w:rPr>
          <w:rFonts w:ascii="Times New Roman" w:hAnsi="Times New Roman" w:cs="Times New Roman"/>
          <w:sz w:val="24"/>
          <w:szCs w:val="24"/>
          <w:lang w:val="en-US"/>
        </w:rPr>
        <w:t>an</w:t>
      </w:r>
      <w:r w:rsidRPr="009E7CE5">
        <w:rPr>
          <w:rFonts w:ascii="Times New Roman" w:hAnsi="Times New Roman" w:cs="Times New Roman"/>
          <w:sz w:val="24"/>
          <w:szCs w:val="24"/>
          <w:lang w:val="en-US"/>
        </w:rPr>
        <w:t xml:space="preserve"> understanding of </w:t>
      </w:r>
      <w:r w:rsidR="00102DE4">
        <w:rPr>
          <w:rFonts w:ascii="Times New Roman" w:hAnsi="Times New Roman" w:cs="Times New Roman"/>
          <w:sz w:val="24"/>
          <w:szCs w:val="24"/>
          <w:lang w:val="en-US"/>
        </w:rPr>
        <w:t xml:space="preserve">essential </w:t>
      </w:r>
      <w:r w:rsidRPr="009E7CE5">
        <w:rPr>
          <w:rFonts w:ascii="Times New Roman" w:hAnsi="Times New Roman" w:cs="Times New Roman"/>
          <w:sz w:val="24"/>
          <w:szCs w:val="24"/>
          <w:lang w:val="en-US"/>
        </w:rPr>
        <w:t xml:space="preserve">mathematical </w:t>
      </w:r>
      <w:r w:rsidR="00AD541A">
        <w:rPr>
          <w:rFonts w:ascii="Times New Roman" w:hAnsi="Times New Roman" w:cs="Times New Roman"/>
          <w:sz w:val="24"/>
          <w:szCs w:val="24"/>
          <w:lang w:val="en-US"/>
        </w:rPr>
        <w:t xml:space="preserve">concepts and </w:t>
      </w:r>
      <w:r w:rsidRPr="009E7CE5">
        <w:rPr>
          <w:rFonts w:ascii="Times New Roman" w:hAnsi="Times New Roman" w:cs="Times New Roman"/>
          <w:sz w:val="24"/>
          <w:szCs w:val="24"/>
          <w:lang w:val="en-US"/>
        </w:rPr>
        <w:t xml:space="preserve">principles and </w:t>
      </w:r>
      <w:r w:rsidR="00660B92">
        <w:rPr>
          <w:rFonts w:ascii="Times New Roman" w:hAnsi="Times New Roman" w:cs="Times New Roman"/>
          <w:sz w:val="24"/>
          <w:szCs w:val="24"/>
          <w:lang w:val="en-US"/>
        </w:rPr>
        <w:t>a</w:t>
      </w:r>
      <w:r w:rsidRPr="009E7CE5">
        <w:rPr>
          <w:rFonts w:ascii="Times New Roman" w:hAnsi="Times New Roman" w:cs="Times New Roman"/>
          <w:sz w:val="24"/>
          <w:szCs w:val="24"/>
          <w:lang w:val="en-US"/>
        </w:rPr>
        <w:t xml:space="preserve"> practi</w:t>
      </w:r>
      <w:r>
        <w:rPr>
          <w:rFonts w:ascii="Times New Roman" w:hAnsi="Times New Roman" w:cs="Times New Roman"/>
          <w:sz w:val="24"/>
          <w:szCs w:val="24"/>
          <w:lang w:val="en-US"/>
        </w:rPr>
        <w:t xml:space="preserve">cal ability to solve </w:t>
      </w:r>
      <w:r w:rsidR="00A56696">
        <w:rPr>
          <w:rFonts w:ascii="Times New Roman" w:hAnsi="Times New Roman" w:cs="Times New Roman"/>
          <w:sz w:val="24"/>
          <w:szCs w:val="24"/>
          <w:lang w:val="en-US"/>
        </w:rPr>
        <w:t>mathematic</w:t>
      </w:r>
      <w:r>
        <w:rPr>
          <w:rFonts w:ascii="Times New Roman" w:hAnsi="Times New Roman" w:cs="Times New Roman"/>
          <w:sz w:val="24"/>
          <w:szCs w:val="24"/>
          <w:lang w:val="en-US"/>
        </w:rPr>
        <w:t xml:space="preserve">al problems over the entire range of chemistry -- general, analytical, inorganic, organic, physical and theoretical -- that a student might confront in an undergraduate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Both the textbook and the courses are based on </w:t>
      </w:r>
      <w:r w:rsidR="00AD541A">
        <w:rPr>
          <w:rFonts w:ascii="Times New Roman" w:hAnsi="Times New Roman" w:cs="Times New Roman"/>
          <w:sz w:val="24"/>
          <w:szCs w:val="24"/>
          <w:lang w:val="en-US"/>
        </w:rPr>
        <w:t>advanced</w:t>
      </w:r>
      <w:r>
        <w:rPr>
          <w:rFonts w:ascii="Times New Roman" w:hAnsi="Times New Roman" w:cs="Times New Roman"/>
          <w:sz w:val="24"/>
          <w:szCs w:val="24"/>
          <w:lang w:val="en-US"/>
        </w:rPr>
        <w:t xml:space="preserve"> mathematical software, </w:t>
      </w:r>
      <w:r w:rsidRPr="00660B92">
        <w:rPr>
          <w:rFonts w:ascii="Times New Roman" w:hAnsi="Times New Roman" w:cs="Times New Roman"/>
          <w:i/>
          <w:sz w:val="24"/>
          <w:szCs w:val="24"/>
          <w:lang w:val="en-US"/>
        </w:rPr>
        <w:t>Maple</w:t>
      </w:r>
      <w:r w:rsidR="00660B92">
        <w:rPr>
          <w:rFonts w:ascii="Times New Roman" w:hAnsi="Times New Roman" w:cs="Times New Roman"/>
          <w:sz w:val="24"/>
          <w:szCs w:val="24"/>
          <w:lang w:val="en-US"/>
        </w:rPr>
        <w:t xml:space="preserve"> [2],</w:t>
      </w:r>
      <w:r w:rsidR="008D3E41">
        <w:rPr>
          <w:rFonts w:ascii="Times New Roman" w:hAnsi="Times New Roman" w:cs="Times New Roman"/>
          <w:sz w:val="24"/>
          <w:szCs w:val="24"/>
          <w:lang w:val="en-US"/>
        </w:rPr>
        <w:t xml:space="preserve"> that contains 5000 years of mathematical knowledge</w:t>
      </w:r>
      <w:r>
        <w:rPr>
          <w:rFonts w:ascii="Times New Roman" w:hAnsi="Times New Roman" w:cs="Times New Roman"/>
          <w:sz w:val="24"/>
          <w:szCs w:val="24"/>
          <w:lang w:val="en-US"/>
        </w:rPr>
        <w:t xml:space="preserve">, that has a less steep learning curve than other </w:t>
      </w:r>
      <w:r w:rsidR="003E0703">
        <w:rPr>
          <w:rFonts w:ascii="Times New Roman" w:hAnsi="Times New Roman" w:cs="Times New Roman"/>
          <w:sz w:val="24"/>
          <w:szCs w:val="24"/>
          <w:lang w:val="en-US"/>
        </w:rPr>
        <w:t xml:space="preserve">mathematical </w:t>
      </w:r>
      <w:r>
        <w:rPr>
          <w:rFonts w:ascii="Times New Roman" w:hAnsi="Times New Roman" w:cs="Times New Roman"/>
          <w:sz w:val="24"/>
          <w:szCs w:val="24"/>
          <w:lang w:val="en-US"/>
        </w:rPr>
        <w:t>software and</w:t>
      </w:r>
      <w:r w:rsidR="003E0703">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is available in many universities</w:t>
      </w:r>
      <w:r w:rsidR="003E070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173A8">
        <w:rPr>
          <w:rFonts w:ascii="Times New Roman" w:hAnsi="Times New Roman" w:cs="Times New Roman"/>
          <w:sz w:val="24"/>
          <w:szCs w:val="24"/>
          <w:lang w:val="en-US"/>
        </w:rPr>
        <w:t>Initiated in 1980,</w:t>
      </w:r>
      <w:r>
        <w:rPr>
          <w:rFonts w:ascii="Times New Roman" w:hAnsi="Times New Roman" w:cs="Times New Roman"/>
          <w:sz w:val="24"/>
          <w:szCs w:val="24"/>
          <w:lang w:val="en-US"/>
        </w:rPr>
        <w:t xml:space="preserve"> </w:t>
      </w:r>
      <w:r w:rsidR="00660B92" w:rsidRPr="00660B92">
        <w:rPr>
          <w:rFonts w:ascii="Times New Roman" w:hAnsi="Times New Roman" w:cs="Times New Roman"/>
          <w:i/>
          <w:sz w:val="24"/>
          <w:szCs w:val="24"/>
          <w:lang w:val="en-US"/>
        </w:rPr>
        <w:t>Maple</w:t>
      </w:r>
      <w:r w:rsidR="00660B92">
        <w:rPr>
          <w:rFonts w:ascii="Times New Roman" w:hAnsi="Times New Roman" w:cs="Times New Roman"/>
          <w:sz w:val="24"/>
          <w:szCs w:val="24"/>
          <w:lang w:val="en-US"/>
        </w:rPr>
        <w:t xml:space="preserve"> was originally developed in University of Waterloo, Canada, for the purpose of assisting students of science and engineering to undertake mathematical calculations</w:t>
      </w:r>
      <w:r w:rsidR="00E173A8">
        <w:rPr>
          <w:rFonts w:ascii="Times New Roman" w:hAnsi="Times New Roman" w:cs="Times New Roman"/>
          <w:sz w:val="24"/>
          <w:szCs w:val="24"/>
          <w:lang w:val="en-US"/>
        </w:rPr>
        <w:t>,</w:t>
      </w:r>
      <w:r w:rsidR="00660B92">
        <w:rPr>
          <w:rFonts w:ascii="Times New Roman" w:hAnsi="Times New Roman" w:cs="Times New Roman"/>
          <w:sz w:val="24"/>
          <w:szCs w:val="24"/>
          <w:lang w:val="en-US"/>
        </w:rPr>
        <w:t xml:space="preserve"> analogously as previous compilers WATFOR and WATFIV, which were based on Fortran</w:t>
      </w:r>
      <w:r w:rsidR="00B3161E">
        <w:rPr>
          <w:rFonts w:ascii="Times New Roman" w:hAnsi="Times New Roman" w:cs="Times New Roman"/>
          <w:sz w:val="24"/>
          <w:szCs w:val="24"/>
          <w:lang w:val="en-US"/>
        </w:rPr>
        <w:t xml:space="preserve"> and are now obsolete</w:t>
      </w:r>
      <w:r w:rsidR="00660B92">
        <w:rPr>
          <w:rFonts w:ascii="Times New Roman" w:hAnsi="Times New Roman" w:cs="Times New Roman"/>
          <w:sz w:val="24"/>
          <w:szCs w:val="24"/>
          <w:lang w:val="en-US"/>
        </w:rPr>
        <w:t xml:space="preserve">, had been generated to assist calculations involving only arithmetic operations.  These three programs became eventually released as commercial products that have been </w:t>
      </w:r>
      <w:r w:rsidR="00DA5182">
        <w:rPr>
          <w:rFonts w:ascii="Times New Roman" w:hAnsi="Times New Roman" w:cs="Times New Roman"/>
          <w:sz w:val="24"/>
          <w:szCs w:val="24"/>
          <w:lang w:val="en-US"/>
        </w:rPr>
        <w:t xml:space="preserve">duly </w:t>
      </w:r>
      <w:r w:rsidR="00660B92">
        <w:rPr>
          <w:rFonts w:ascii="Times New Roman" w:hAnsi="Times New Roman" w:cs="Times New Roman"/>
          <w:sz w:val="24"/>
          <w:szCs w:val="24"/>
          <w:lang w:val="en-US"/>
        </w:rPr>
        <w:t>installed in universities around the world.</w:t>
      </w:r>
    </w:p>
    <w:p w:rsidR="003E0703" w:rsidRDefault="003E0703" w:rsidP="009E7CE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A56696">
        <w:rPr>
          <w:rFonts w:ascii="Times New Roman" w:hAnsi="Times New Roman" w:cs="Times New Roman"/>
          <w:sz w:val="24"/>
          <w:szCs w:val="24"/>
          <w:lang w:val="en-US"/>
        </w:rPr>
        <w:t>Of two parts of t</w:t>
      </w:r>
      <w:r>
        <w:rPr>
          <w:rFonts w:ascii="Times New Roman" w:hAnsi="Times New Roman" w:cs="Times New Roman"/>
          <w:sz w:val="24"/>
          <w:szCs w:val="24"/>
          <w:lang w:val="en-US"/>
        </w:rPr>
        <w:t xml:space="preserve">he textbook </w:t>
      </w:r>
      <w:r w:rsidRPr="00B36C78">
        <w:rPr>
          <w:rFonts w:ascii="Times New Roman" w:hAnsi="Times New Roman" w:cs="Times New Roman"/>
          <w:i/>
          <w:sz w:val="24"/>
          <w:szCs w:val="24"/>
          <w:lang w:val="en-US"/>
        </w:rPr>
        <w:t>Mathematics for Chemistry</w:t>
      </w:r>
      <w:r w:rsidR="00A56696">
        <w:rPr>
          <w:rFonts w:ascii="Times New Roman" w:hAnsi="Times New Roman" w:cs="Times New Roman"/>
          <w:sz w:val="24"/>
          <w:szCs w:val="24"/>
          <w:lang w:val="en-US"/>
        </w:rPr>
        <w:t>,</w:t>
      </w:r>
      <w:r>
        <w:rPr>
          <w:rFonts w:ascii="Times New Roman" w:hAnsi="Times New Roman" w:cs="Times New Roman"/>
          <w:sz w:val="24"/>
          <w:szCs w:val="24"/>
          <w:lang w:val="en-US"/>
        </w:rPr>
        <w:t xml:space="preserve"> the first is designed to encompass all mathematics that an instructor of chemistry </w:t>
      </w:r>
      <w:r w:rsidR="00B36C78">
        <w:rPr>
          <w:rFonts w:ascii="Times New Roman" w:hAnsi="Times New Roman" w:cs="Times New Roman"/>
          <w:sz w:val="24"/>
          <w:szCs w:val="24"/>
          <w:lang w:val="en-US"/>
        </w:rPr>
        <w:t>might</w:t>
      </w:r>
      <w:r>
        <w:rPr>
          <w:rFonts w:ascii="Times New Roman" w:hAnsi="Times New Roman" w:cs="Times New Roman"/>
          <w:sz w:val="24"/>
          <w:szCs w:val="24"/>
          <w:lang w:val="en-US"/>
        </w:rPr>
        <w:t xml:space="preserve"> wish that his students </w:t>
      </w:r>
      <w:r w:rsidR="00B36C78">
        <w:rPr>
          <w:rFonts w:ascii="Times New Roman" w:hAnsi="Times New Roman" w:cs="Times New Roman"/>
          <w:sz w:val="24"/>
          <w:szCs w:val="24"/>
          <w:lang w:val="en-US"/>
        </w:rPr>
        <w:t>would</w:t>
      </w:r>
      <w:r>
        <w:rPr>
          <w:rFonts w:ascii="Times New Roman" w:hAnsi="Times New Roman" w:cs="Times New Roman"/>
          <w:sz w:val="24"/>
          <w:szCs w:val="24"/>
          <w:lang w:val="en-US"/>
        </w:rPr>
        <w:t xml:space="preserve"> </w:t>
      </w:r>
      <w:r w:rsidR="001049ED">
        <w:rPr>
          <w:rFonts w:ascii="Times New Roman" w:hAnsi="Times New Roman" w:cs="Times New Roman"/>
          <w:sz w:val="24"/>
          <w:szCs w:val="24"/>
          <w:lang w:val="en-US"/>
        </w:rPr>
        <w:t xml:space="preserve">have </w:t>
      </w:r>
      <w:r>
        <w:rPr>
          <w:rFonts w:ascii="Times New Roman" w:hAnsi="Times New Roman" w:cs="Times New Roman"/>
          <w:sz w:val="24"/>
          <w:szCs w:val="24"/>
          <w:lang w:val="en-US"/>
        </w:rPr>
        <w:t>learn</w:t>
      </w:r>
      <w:r w:rsidR="001049ED">
        <w:rPr>
          <w:rFonts w:ascii="Times New Roman" w:hAnsi="Times New Roman" w:cs="Times New Roman"/>
          <w:sz w:val="24"/>
          <w:szCs w:val="24"/>
          <w:lang w:val="en-US"/>
        </w:rPr>
        <w:t>ed</w:t>
      </w:r>
      <w:r>
        <w:rPr>
          <w:rFonts w:ascii="Times New Roman" w:hAnsi="Times New Roman" w:cs="Times New Roman"/>
          <w:sz w:val="24"/>
          <w:szCs w:val="24"/>
          <w:lang w:val="en-US"/>
        </w:rPr>
        <w:t xml:space="preserve"> in courses typically, but not exclusively, offered in departments of mathematics as </w:t>
      </w:r>
      <w:r w:rsidR="00B36C78">
        <w:rPr>
          <w:rFonts w:ascii="Times New Roman" w:hAnsi="Times New Roman" w:cs="Times New Roman"/>
          <w:sz w:val="24"/>
          <w:szCs w:val="24"/>
          <w:lang w:val="en-US"/>
        </w:rPr>
        <w:t xml:space="preserve">a </w:t>
      </w:r>
      <w:r>
        <w:rPr>
          <w:rFonts w:ascii="Times New Roman" w:hAnsi="Times New Roman" w:cs="Times New Roman"/>
          <w:sz w:val="24"/>
          <w:szCs w:val="24"/>
          <w:lang w:val="en-US"/>
        </w:rPr>
        <w:t>service to science students; the second part comprises chapters each devoted to a particular area of mathematics</w:t>
      </w:r>
      <w:r w:rsidR="00A56696">
        <w:rPr>
          <w:rFonts w:ascii="Times New Roman" w:hAnsi="Times New Roman" w:cs="Times New Roman"/>
          <w:sz w:val="24"/>
          <w:szCs w:val="24"/>
          <w:lang w:val="en-US"/>
        </w:rPr>
        <w:t>, with its chemical applications,</w:t>
      </w:r>
      <w:r>
        <w:rPr>
          <w:rFonts w:ascii="Times New Roman" w:hAnsi="Times New Roman" w:cs="Times New Roman"/>
          <w:sz w:val="24"/>
          <w:szCs w:val="24"/>
          <w:lang w:val="en-US"/>
        </w:rPr>
        <w:t xml:space="preserve"> that might be taught </w:t>
      </w:r>
      <w:r w:rsidR="00102DE4">
        <w:rPr>
          <w:rFonts w:ascii="Times New Roman" w:hAnsi="Times New Roman" w:cs="Times New Roman"/>
          <w:sz w:val="24"/>
          <w:szCs w:val="24"/>
          <w:lang w:val="en-US"/>
        </w:rPr>
        <w:t>with</w:t>
      </w:r>
      <w:r>
        <w:rPr>
          <w:rFonts w:ascii="Times New Roman" w:hAnsi="Times New Roman" w:cs="Times New Roman"/>
          <w:sz w:val="24"/>
          <w:szCs w:val="24"/>
          <w:lang w:val="en-US"/>
        </w:rPr>
        <w:t>in advanced courses in chemistry</w:t>
      </w:r>
      <w:r w:rsidR="001049ED">
        <w:rPr>
          <w:rFonts w:ascii="Times New Roman" w:hAnsi="Times New Roman" w:cs="Times New Roman"/>
          <w:sz w:val="24"/>
          <w:szCs w:val="24"/>
          <w:lang w:val="en-US"/>
        </w:rPr>
        <w:t>, including group theory, graph theory and dynamic chemical equilibrium</w:t>
      </w:r>
      <w:r>
        <w:rPr>
          <w:rFonts w:ascii="Times New Roman" w:hAnsi="Times New Roman" w:cs="Times New Roman"/>
          <w:sz w:val="24"/>
          <w:szCs w:val="24"/>
          <w:lang w:val="en-US"/>
        </w:rPr>
        <w:t xml:space="preserve">.  </w:t>
      </w:r>
      <w:r w:rsidR="00CB504A">
        <w:rPr>
          <w:rFonts w:ascii="Times New Roman" w:hAnsi="Times New Roman" w:cs="Times New Roman"/>
          <w:sz w:val="24"/>
          <w:szCs w:val="24"/>
          <w:lang w:val="en-US"/>
        </w:rPr>
        <w:t xml:space="preserve">After a summary of various useful </w:t>
      </w:r>
      <w:r w:rsidR="00CB504A" w:rsidRPr="00CB504A">
        <w:rPr>
          <w:rFonts w:ascii="Times New Roman" w:hAnsi="Times New Roman" w:cs="Times New Roman"/>
          <w:i/>
          <w:sz w:val="24"/>
          <w:szCs w:val="24"/>
          <w:lang w:val="en-US"/>
        </w:rPr>
        <w:t>Maple</w:t>
      </w:r>
      <w:r w:rsidR="00CB504A">
        <w:rPr>
          <w:rFonts w:ascii="Times New Roman" w:hAnsi="Times New Roman" w:cs="Times New Roman"/>
          <w:sz w:val="24"/>
          <w:szCs w:val="24"/>
          <w:lang w:val="en-US"/>
        </w:rPr>
        <w:t xml:space="preserve"> commands, </w:t>
      </w:r>
      <w:r>
        <w:rPr>
          <w:rFonts w:ascii="Times New Roman" w:hAnsi="Times New Roman" w:cs="Times New Roman"/>
          <w:sz w:val="24"/>
          <w:szCs w:val="24"/>
          <w:lang w:val="en-US"/>
        </w:rPr>
        <w:t xml:space="preserve">Part I hence has two chapters before </w:t>
      </w:r>
      <w:r w:rsidR="004E47C1">
        <w:rPr>
          <w:rFonts w:ascii="Times New Roman" w:hAnsi="Times New Roman" w:cs="Times New Roman"/>
          <w:sz w:val="24"/>
          <w:szCs w:val="24"/>
          <w:lang w:val="en-US"/>
        </w:rPr>
        <w:t xml:space="preserve">the introduction of </w:t>
      </w:r>
      <w:r>
        <w:rPr>
          <w:rFonts w:ascii="Times New Roman" w:hAnsi="Times New Roman" w:cs="Times New Roman"/>
          <w:sz w:val="24"/>
          <w:szCs w:val="24"/>
          <w:lang w:val="en-US"/>
        </w:rPr>
        <w:t>calculus, covering arithmetic in various forms</w:t>
      </w:r>
      <w:r w:rsidR="00A56696">
        <w:rPr>
          <w:rFonts w:ascii="Times New Roman" w:hAnsi="Times New Roman" w:cs="Times New Roman"/>
          <w:sz w:val="24"/>
          <w:szCs w:val="24"/>
          <w:lang w:val="en-US"/>
        </w:rPr>
        <w:t xml:space="preserve"> and scientific notation</w:t>
      </w:r>
      <w:r>
        <w:rPr>
          <w:rFonts w:ascii="Times New Roman" w:hAnsi="Times New Roman" w:cs="Times New Roman"/>
          <w:sz w:val="24"/>
          <w:szCs w:val="24"/>
          <w:lang w:val="en-US"/>
        </w:rPr>
        <w:t xml:space="preserve">, </w:t>
      </w:r>
      <w:r w:rsidR="00A56696">
        <w:rPr>
          <w:rFonts w:ascii="Times New Roman" w:hAnsi="Times New Roman" w:cs="Times New Roman"/>
          <w:sz w:val="24"/>
          <w:szCs w:val="24"/>
          <w:lang w:val="en-US"/>
        </w:rPr>
        <w:t>elementary</w:t>
      </w:r>
      <w:r>
        <w:rPr>
          <w:rFonts w:ascii="Times New Roman" w:hAnsi="Times New Roman" w:cs="Times New Roman"/>
          <w:sz w:val="24"/>
          <w:szCs w:val="24"/>
          <w:lang w:val="en-US"/>
        </w:rPr>
        <w:t xml:space="preserve"> functions, algebra, plotting,</w:t>
      </w:r>
      <w:r w:rsidR="00A56696">
        <w:rPr>
          <w:rFonts w:ascii="Times New Roman" w:hAnsi="Times New Roman" w:cs="Times New Roman"/>
          <w:sz w:val="24"/>
          <w:szCs w:val="24"/>
          <w:lang w:val="en-US"/>
        </w:rPr>
        <w:t xml:space="preserve"> geometry, trigonometry, series and</w:t>
      </w:r>
      <w:r>
        <w:rPr>
          <w:rFonts w:ascii="Times New Roman" w:hAnsi="Times New Roman" w:cs="Times New Roman"/>
          <w:sz w:val="24"/>
          <w:szCs w:val="24"/>
          <w:lang w:val="en-US"/>
        </w:rPr>
        <w:t xml:space="preserve"> introductory complex analysis.  Differential and integral </w:t>
      </w:r>
      <w:r w:rsidR="00660B92">
        <w:rPr>
          <w:rFonts w:ascii="Times New Roman" w:hAnsi="Times New Roman" w:cs="Times New Roman"/>
          <w:sz w:val="24"/>
          <w:szCs w:val="24"/>
          <w:lang w:val="en-US"/>
        </w:rPr>
        <w:t xml:space="preserve">infinitesimal </w:t>
      </w:r>
      <w:r>
        <w:rPr>
          <w:rFonts w:ascii="Times New Roman" w:hAnsi="Times New Roman" w:cs="Times New Roman"/>
          <w:sz w:val="24"/>
          <w:szCs w:val="24"/>
          <w:lang w:val="en-US"/>
        </w:rPr>
        <w:t xml:space="preserve">calculus of one variable precedes multivariate calculus, linear algebra including matrices, vectors, eigenvalues, vector calculus and </w:t>
      </w:r>
      <w:r w:rsidR="00866ED3">
        <w:rPr>
          <w:rFonts w:ascii="Times New Roman" w:hAnsi="Times New Roman" w:cs="Times New Roman"/>
          <w:sz w:val="24"/>
          <w:szCs w:val="24"/>
          <w:lang w:val="en-US"/>
        </w:rPr>
        <w:t>tensors, before differential and integral equations, and statistical aspects</w:t>
      </w:r>
      <w:r>
        <w:rPr>
          <w:rFonts w:ascii="Times New Roman" w:hAnsi="Times New Roman" w:cs="Times New Roman"/>
          <w:sz w:val="24"/>
          <w:szCs w:val="24"/>
          <w:lang w:val="en-US"/>
        </w:rPr>
        <w:t xml:space="preserve"> </w:t>
      </w:r>
      <w:r w:rsidR="00866ED3">
        <w:rPr>
          <w:rFonts w:ascii="Times New Roman" w:hAnsi="Times New Roman" w:cs="Times New Roman"/>
          <w:sz w:val="24"/>
          <w:szCs w:val="24"/>
          <w:lang w:val="en-US"/>
        </w:rPr>
        <w:t xml:space="preserve">including probability, distribution and univariate statistics for the treatment of laboratory data, linear and non-linear regression and optimization.  </w:t>
      </w:r>
    </w:p>
    <w:p w:rsidR="00A56696" w:rsidRDefault="00866ED3" w:rsidP="009E7CE5">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recommended duration of </w:t>
      </w:r>
      <w:r w:rsidR="00A56696">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course to present all that material </w:t>
      </w:r>
      <w:r w:rsidR="008D3E41">
        <w:rPr>
          <w:rFonts w:ascii="Times New Roman" w:hAnsi="Times New Roman" w:cs="Times New Roman"/>
          <w:sz w:val="24"/>
          <w:szCs w:val="24"/>
          <w:lang w:val="en-US"/>
        </w:rPr>
        <w:t xml:space="preserve">in Part I </w:t>
      </w:r>
      <w:r w:rsidR="00102DE4">
        <w:rPr>
          <w:rFonts w:ascii="Times New Roman" w:hAnsi="Times New Roman" w:cs="Times New Roman"/>
          <w:sz w:val="24"/>
          <w:szCs w:val="24"/>
          <w:lang w:val="en-US"/>
        </w:rPr>
        <w:t>within</w:t>
      </w:r>
      <w:r>
        <w:rPr>
          <w:rFonts w:ascii="Times New Roman" w:hAnsi="Times New Roman" w:cs="Times New Roman"/>
          <w:sz w:val="24"/>
          <w:szCs w:val="24"/>
          <w:lang w:val="en-US"/>
        </w:rPr>
        <w:t xml:space="preserve"> the sole instruction </w:t>
      </w:r>
      <w:r w:rsidR="00A56696">
        <w:rPr>
          <w:rFonts w:ascii="Times New Roman" w:hAnsi="Times New Roman" w:cs="Times New Roman"/>
          <w:sz w:val="24"/>
          <w:szCs w:val="24"/>
          <w:lang w:val="en-US"/>
        </w:rPr>
        <w:t xml:space="preserve">in mathematics </w:t>
      </w:r>
      <w:r>
        <w:rPr>
          <w:rFonts w:ascii="Times New Roman" w:hAnsi="Times New Roman" w:cs="Times New Roman"/>
          <w:sz w:val="24"/>
          <w:szCs w:val="24"/>
          <w:lang w:val="en-US"/>
        </w:rPr>
        <w:t xml:space="preserve">to </w:t>
      </w:r>
      <w:r w:rsidR="004E47C1">
        <w:rPr>
          <w:rFonts w:ascii="Times New Roman" w:hAnsi="Times New Roman" w:cs="Times New Roman"/>
          <w:sz w:val="24"/>
          <w:szCs w:val="24"/>
          <w:lang w:val="en-US"/>
        </w:rPr>
        <w:t xml:space="preserve">undergraduate </w:t>
      </w:r>
      <w:r>
        <w:rPr>
          <w:rFonts w:ascii="Times New Roman" w:hAnsi="Times New Roman" w:cs="Times New Roman"/>
          <w:sz w:val="24"/>
          <w:szCs w:val="24"/>
          <w:lang w:val="en-US"/>
        </w:rPr>
        <w:t xml:space="preserve">students of chemistry </w:t>
      </w:r>
      <w:r w:rsidR="00AD541A">
        <w:rPr>
          <w:rFonts w:ascii="Times New Roman" w:hAnsi="Times New Roman" w:cs="Times New Roman"/>
          <w:sz w:val="24"/>
          <w:szCs w:val="24"/>
          <w:lang w:val="en-US"/>
        </w:rPr>
        <w:t>is</w:t>
      </w:r>
      <w:r>
        <w:rPr>
          <w:rFonts w:ascii="Times New Roman" w:hAnsi="Times New Roman" w:cs="Times New Roman"/>
          <w:sz w:val="24"/>
          <w:szCs w:val="24"/>
          <w:lang w:val="en-US"/>
        </w:rPr>
        <w:t xml:space="preserve"> at least three semesters, but our courses </w:t>
      </w:r>
      <w:r w:rsidR="00AD541A">
        <w:rPr>
          <w:rFonts w:ascii="Times New Roman" w:hAnsi="Times New Roman" w:cs="Times New Roman"/>
          <w:sz w:val="24"/>
          <w:szCs w:val="24"/>
          <w:lang w:val="en-US"/>
        </w:rPr>
        <w:t xml:space="preserve">so far </w:t>
      </w:r>
      <w:r>
        <w:rPr>
          <w:rFonts w:ascii="Times New Roman" w:hAnsi="Times New Roman" w:cs="Times New Roman"/>
          <w:sz w:val="24"/>
          <w:szCs w:val="24"/>
          <w:lang w:val="en-US"/>
        </w:rPr>
        <w:t xml:space="preserve">have </w:t>
      </w:r>
      <w:r w:rsidR="004E47C1">
        <w:rPr>
          <w:rFonts w:ascii="Times New Roman" w:hAnsi="Times New Roman" w:cs="Times New Roman"/>
          <w:sz w:val="24"/>
          <w:szCs w:val="24"/>
          <w:lang w:val="en-US"/>
        </w:rPr>
        <w:t>occupied</w:t>
      </w:r>
      <w:r>
        <w:rPr>
          <w:rFonts w:ascii="Times New Roman" w:hAnsi="Times New Roman" w:cs="Times New Roman"/>
          <w:sz w:val="24"/>
          <w:szCs w:val="24"/>
          <w:lang w:val="en-US"/>
        </w:rPr>
        <w:t xml:space="preserve"> only one semester</w:t>
      </w:r>
      <w:r w:rsidR="004E47C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D3E41">
        <w:rPr>
          <w:rFonts w:ascii="Times New Roman" w:hAnsi="Times New Roman" w:cs="Times New Roman"/>
          <w:sz w:val="24"/>
          <w:szCs w:val="24"/>
          <w:lang w:val="en-US"/>
        </w:rPr>
        <w:t>based on</w:t>
      </w:r>
      <w:r>
        <w:rPr>
          <w:rFonts w:ascii="Times New Roman" w:hAnsi="Times New Roman" w:cs="Times New Roman"/>
          <w:sz w:val="24"/>
          <w:szCs w:val="24"/>
          <w:lang w:val="en-US"/>
        </w:rPr>
        <w:t xml:space="preserve"> prerequisite differential and integral calculus taught </w:t>
      </w:r>
      <w:r w:rsidR="00A56696">
        <w:rPr>
          <w:rFonts w:ascii="Times New Roman" w:hAnsi="Times New Roman" w:cs="Times New Roman"/>
          <w:sz w:val="24"/>
          <w:szCs w:val="24"/>
          <w:lang w:val="en-US"/>
        </w:rPr>
        <w:t>e</w:t>
      </w:r>
      <w:r w:rsidR="00B36C78">
        <w:rPr>
          <w:rFonts w:ascii="Times New Roman" w:hAnsi="Times New Roman" w:cs="Times New Roman"/>
          <w:sz w:val="24"/>
          <w:szCs w:val="24"/>
          <w:lang w:val="en-US"/>
        </w:rPr>
        <w:t>lsewhere</w:t>
      </w:r>
      <w:r>
        <w:rPr>
          <w:rFonts w:ascii="Times New Roman" w:hAnsi="Times New Roman" w:cs="Times New Roman"/>
          <w:sz w:val="24"/>
          <w:szCs w:val="24"/>
          <w:lang w:val="en-US"/>
        </w:rPr>
        <w:t>. Under the latter conditions, the first half of the course, before multivariate calculus, serves as a review of mathematics that students are supposed to have learned</w:t>
      </w:r>
      <w:r w:rsidR="004E47C1">
        <w:rPr>
          <w:rFonts w:ascii="Times New Roman" w:hAnsi="Times New Roman" w:cs="Times New Roman"/>
          <w:sz w:val="24"/>
          <w:szCs w:val="24"/>
          <w:lang w:val="en-US"/>
        </w:rPr>
        <w:t>, which serves</w:t>
      </w:r>
      <w:r>
        <w:rPr>
          <w:rFonts w:ascii="Times New Roman" w:hAnsi="Times New Roman" w:cs="Times New Roman"/>
          <w:sz w:val="24"/>
          <w:szCs w:val="24"/>
          <w:lang w:val="en-US"/>
        </w:rPr>
        <w:t xml:space="preserve"> as a </w:t>
      </w:r>
      <w:r w:rsidR="00B36C78">
        <w:rPr>
          <w:rFonts w:ascii="Times New Roman" w:hAnsi="Times New Roman" w:cs="Times New Roman"/>
          <w:sz w:val="24"/>
          <w:szCs w:val="24"/>
          <w:lang w:val="en-US"/>
        </w:rPr>
        <w:t xml:space="preserve">valuable </w:t>
      </w:r>
      <w:r>
        <w:rPr>
          <w:rFonts w:ascii="Times New Roman" w:hAnsi="Times New Roman" w:cs="Times New Roman"/>
          <w:sz w:val="24"/>
          <w:szCs w:val="24"/>
          <w:lang w:val="en-US"/>
        </w:rPr>
        <w:t xml:space="preserve">vehicle for learning the </w:t>
      </w:r>
      <w:r w:rsidRPr="00B36C78">
        <w:rPr>
          <w:rFonts w:ascii="Times New Roman" w:hAnsi="Times New Roman" w:cs="Times New Roman"/>
          <w:i/>
          <w:sz w:val="24"/>
          <w:szCs w:val="24"/>
          <w:lang w:val="en-US"/>
        </w:rPr>
        <w:t>Maple</w:t>
      </w:r>
      <w:r>
        <w:rPr>
          <w:rFonts w:ascii="Times New Roman" w:hAnsi="Times New Roman" w:cs="Times New Roman"/>
          <w:sz w:val="24"/>
          <w:szCs w:val="24"/>
          <w:lang w:val="en-US"/>
        </w:rPr>
        <w:t xml:space="preserve"> language, which </w:t>
      </w:r>
      <w:r w:rsidR="004E47C1">
        <w:rPr>
          <w:rFonts w:ascii="Times New Roman" w:hAnsi="Times New Roman" w:cs="Times New Roman"/>
          <w:sz w:val="24"/>
          <w:szCs w:val="24"/>
          <w:lang w:val="en-US"/>
        </w:rPr>
        <w:t xml:space="preserve">in turn </w:t>
      </w:r>
      <w:r>
        <w:rPr>
          <w:rFonts w:ascii="Times New Roman" w:hAnsi="Times New Roman" w:cs="Times New Roman"/>
          <w:sz w:val="24"/>
          <w:szCs w:val="24"/>
          <w:lang w:val="en-US"/>
        </w:rPr>
        <w:t xml:space="preserve">serves as a foundation to enable a rapid progress through the </w:t>
      </w:r>
      <w:r w:rsidR="00A56696">
        <w:rPr>
          <w:rFonts w:ascii="Times New Roman" w:hAnsi="Times New Roman" w:cs="Times New Roman"/>
          <w:sz w:val="24"/>
          <w:szCs w:val="24"/>
          <w:lang w:val="en-US"/>
        </w:rPr>
        <w:t>succeeding</w:t>
      </w:r>
      <w:r>
        <w:rPr>
          <w:rFonts w:ascii="Times New Roman" w:hAnsi="Times New Roman" w:cs="Times New Roman"/>
          <w:sz w:val="24"/>
          <w:szCs w:val="24"/>
          <w:lang w:val="en-US"/>
        </w:rPr>
        <w:t xml:space="preserve"> material.  </w:t>
      </w:r>
      <w:r w:rsidR="004E47C1">
        <w:rPr>
          <w:rFonts w:ascii="Times New Roman" w:hAnsi="Times New Roman" w:cs="Times New Roman"/>
          <w:sz w:val="24"/>
          <w:szCs w:val="24"/>
          <w:lang w:val="en-US"/>
        </w:rPr>
        <w:t>Each such</w:t>
      </w:r>
      <w:r>
        <w:rPr>
          <w:rFonts w:ascii="Times New Roman" w:hAnsi="Times New Roman" w:cs="Times New Roman"/>
          <w:sz w:val="24"/>
          <w:szCs w:val="24"/>
          <w:lang w:val="en-US"/>
        </w:rPr>
        <w:t xml:space="preserve"> course consist</w:t>
      </w:r>
      <w:r w:rsidR="004E47C1">
        <w:rPr>
          <w:rFonts w:ascii="Times New Roman" w:hAnsi="Times New Roman" w:cs="Times New Roman"/>
          <w:sz w:val="24"/>
          <w:szCs w:val="24"/>
          <w:lang w:val="en-US"/>
        </w:rPr>
        <w:t>s</w:t>
      </w:r>
      <w:r>
        <w:rPr>
          <w:rFonts w:ascii="Times New Roman" w:hAnsi="Times New Roman" w:cs="Times New Roman"/>
          <w:sz w:val="24"/>
          <w:szCs w:val="24"/>
          <w:lang w:val="en-US"/>
        </w:rPr>
        <w:t xml:space="preserve"> of lecture demonstrations of the particular </w:t>
      </w:r>
      <w:r w:rsidR="00AD541A">
        <w:rPr>
          <w:rFonts w:ascii="Times New Roman" w:hAnsi="Times New Roman" w:cs="Times New Roman"/>
          <w:sz w:val="24"/>
          <w:szCs w:val="24"/>
          <w:lang w:val="en-US"/>
        </w:rPr>
        <w:t xml:space="preserve">concepts and </w:t>
      </w:r>
      <w:r>
        <w:rPr>
          <w:rFonts w:ascii="Times New Roman" w:hAnsi="Times New Roman" w:cs="Times New Roman"/>
          <w:sz w:val="24"/>
          <w:szCs w:val="24"/>
          <w:lang w:val="en-US"/>
        </w:rPr>
        <w:t xml:space="preserve">principles of mathematics and their implementation with the </w:t>
      </w:r>
      <w:r w:rsidR="008D3E41" w:rsidRPr="00B36C78">
        <w:rPr>
          <w:rFonts w:ascii="Times New Roman" w:hAnsi="Times New Roman" w:cs="Times New Roman"/>
          <w:i/>
          <w:sz w:val="24"/>
          <w:szCs w:val="24"/>
          <w:lang w:val="en-US"/>
        </w:rPr>
        <w:t>Maple</w:t>
      </w:r>
      <w:r w:rsidR="008D3E41">
        <w:rPr>
          <w:rFonts w:ascii="Times New Roman" w:hAnsi="Times New Roman" w:cs="Times New Roman"/>
          <w:sz w:val="24"/>
          <w:szCs w:val="24"/>
          <w:lang w:val="en-US"/>
        </w:rPr>
        <w:t xml:space="preserve"> program, and supervised practical sessions</w:t>
      </w:r>
      <w:r w:rsidR="00A56696">
        <w:rPr>
          <w:rFonts w:ascii="Times New Roman" w:hAnsi="Times New Roman" w:cs="Times New Roman"/>
          <w:sz w:val="24"/>
          <w:szCs w:val="24"/>
          <w:lang w:val="en-US"/>
        </w:rPr>
        <w:t xml:space="preserve">, of total duration per week consistent with the </w:t>
      </w:r>
      <w:r w:rsidR="004E47C1">
        <w:rPr>
          <w:rFonts w:ascii="Times New Roman" w:hAnsi="Times New Roman" w:cs="Times New Roman"/>
          <w:sz w:val="24"/>
          <w:szCs w:val="24"/>
          <w:lang w:val="en-US"/>
        </w:rPr>
        <w:t xml:space="preserve">length of the course, the </w:t>
      </w:r>
      <w:r w:rsidR="00A56696">
        <w:rPr>
          <w:rFonts w:ascii="Times New Roman" w:hAnsi="Times New Roman" w:cs="Times New Roman"/>
          <w:sz w:val="24"/>
          <w:szCs w:val="24"/>
          <w:lang w:val="en-US"/>
        </w:rPr>
        <w:t xml:space="preserve">course load of the students and availability of appropriate space and </w:t>
      </w:r>
      <w:r w:rsidR="00102DE4">
        <w:rPr>
          <w:rFonts w:ascii="Times New Roman" w:hAnsi="Times New Roman" w:cs="Times New Roman"/>
          <w:sz w:val="24"/>
          <w:szCs w:val="24"/>
          <w:lang w:val="en-US"/>
        </w:rPr>
        <w:t>resourc</w:t>
      </w:r>
      <w:r w:rsidR="00A56696">
        <w:rPr>
          <w:rFonts w:ascii="Times New Roman" w:hAnsi="Times New Roman" w:cs="Times New Roman"/>
          <w:sz w:val="24"/>
          <w:szCs w:val="24"/>
          <w:lang w:val="en-US"/>
        </w:rPr>
        <w:t>es</w:t>
      </w:r>
      <w:r w:rsidR="008D3E41">
        <w:rPr>
          <w:rFonts w:ascii="Times New Roman" w:hAnsi="Times New Roman" w:cs="Times New Roman"/>
          <w:sz w:val="24"/>
          <w:szCs w:val="24"/>
          <w:lang w:val="en-US"/>
        </w:rPr>
        <w:t>.</w:t>
      </w:r>
    </w:p>
    <w:p w:rsidR="00DD0B7B" w:rsidRDefault="00A56696" w:rsidP="009E7CE5">
      <w:pPr>
        <w:jc w:val="both"/>
        <w:rPr>
          <w:rFonts w:ascii="Times New Roman" w:hAnsi="Times New Roman" w:cs="Times New Roman"/>
          <w:sz w:val="24"/>
          <w:szCs w:val="24"/>
          <w:lang w:val="en-US"/>
        </w:rPr>
      </w:pPr>
      <w:r>
        <w:rPr>
          <w:rFonts w:ascii="Times New Roman" w:hAnsi="Times New Roman" w:cs="Times New Roman"/>
          <w:sz w:val="24"/>
          <w:szCs w:val="24"/>
          <w:lang w:val="en-US"/>
        </w:rPr>
        <w:tab/>
        <w:t>As explained with examples in a preceding report</w:t>
      </w:r>
      <w:r w:rsidR="00CF73D8">
        <w:rPr>
          <w:rFonts w:ascii="Times New Roman" w:hAnsi="Times New Roman" w:cs="Times New Roman"/>
          <w:sz w:val="24"/>
          <w:szCs w:val="24"/>
          <w:lang w:val="en-US"/>
        </w:rPr>
        <w:t xml:space="preserve"> [</w:t>
      </w:r>
      <w:r w:rsidR="00B36C78">
        <w:rPr>
          <w:rFonts w:ascii="Times New Roman" w:hAnsi="Times New Roman" w:cs="Times New Roman"/>
          <w:sz w:val="24"/>
          <w:szCs w:val="24"/>
          <w:lang w:val="en-US"/>
        </w:rPr>
        <w:t>3</w:t>
      </w:r>
      <w:r w:rsidR="00CF73D8">
        <w:rPr>
          <w:rFonts w:ascii="Times New Roman" w:hAnsi="Times New Roman" w:cs="Times New Roman"/>
          <w:sz w:val="24"/>
          <w:szCs w:val="24"/>
          <w:lang w:val="en-US"/>
        </w:rPr>
        <w:t>]</w:t>
      </w:r>
      <w:r>
        <w:rPr>
          <w:rFonts w:ascii="Times New Roman" w:hAnsi="Times New Roman" w:cs="Times New Roman"/>
          <w:sz w:val="24"/>
          <w:szCs w:val="24"/>
          <w:lang w:val="en-US"/>
        </w:rPr>
        <w:t xml:space="preserve">, the objective of </w:t>
      </w:r>
      <w:r w:rsidR="00CF73D8">
        <w:rPr>
          <w:rFonts w:ascii="Times New Roman" w:hAnsi="Times New Roman" w:cs="Times New Roman"/>
          <w:sz w:val="24"/>
          <w:szCs w:val="24"/>
          <w:lang w:val="en-US"/>
        </w:rPr>
        <w:t>our</w:t>
      </w:r>
      <w:r>
        <w:rPr>
          <w:rFonts w:ascii="Times New Roman" w:hAnsi="Times New Roman" w:cs="Times New Roman"/>
          <w:sz w:val="24"/>
          <w:szCs w:val="24"/>
          <w:lang w:val="en-US"/>
        </w:rPr>
        <w:t xml:space="preserve"> course</w:t>
      </w:r>
      <w:r w:rsidR="00CF73D8">
        <w:rPr>
          <w:rFonts w:ascii="Times New Roman" w:hAnsi="Times New Roman" w:cs="Times New Roman"/>
          <w:sz w:val="24"/>
          <w:szCs w:val="24"/>
          <w:lang w:val="en-US"/>
        </w:rPr>
        <w:t>s</w:t>
      </w:r>
      <w:r>
        <w:rPr>
          <w:rFonts w:ascii="Times New Roman" w:hAnsi="Times New Roman" w:cs="Times New Roman"/>
          <w:sz w:val="24"/>
          <w:szCs w:val="24"/>
          <w:lang w:val="en-US"/>
        </w:rPr>
        <w:t xml:space="preserve"> is to e</w:t>
      </w:r>
      <w:r w:rsidR="00153F49">
        <w:rPr>
          <w:rFonts w:ascii="Times New Roman" w:hAnsi="Times New Roman" w:cs="Times New Roman"/>
          <w:sz w:val="24"/>
          <w:szCs w:val="24"/>
          <w:lang w:val="en-US"/>
        </w:rPr>
        <w:t xml:space="preserve">nable the students to solve problems with a mathematical component using their mathematical knowledge to direct their effort and their acquaintance with the </w:t>
      </w:r>
      <w:r w:rsidR="00CF73D8">
        <w:rPr>
          <w:rFonts w:ascii="Times New Roman" w:hAnsi="Times New Roman" w:cs="Times New Roman"/>
          <w:sz w:val="24"/>
          <w:szCs w:val="24"/>
          <w:lang w:val="en-US"/>
        </w:rPr>
        <w:t>computer</w:t>
      </w:r>
      <w:r w:rsidR="00153F49">
        <w:rPr>
          <w:rFonts w:ascii="Times New Roman" w:hAnsi="Times New Roman" w:cs="Times New Roman"/>
          <w:sz w:val="24"/>
          <w:szCs w:val="24"/>
          <w:lang w:val="en-US"/>
        </w:rPr>
        <w:t xml:space="preserve"> program to </w:t>
      </w:r>
      <w:r w:rsidR="003F3BCD">
        <w:rPr>
          <w:rFonts w:ascii="Times New Roman" w:hAnsi="Times New Roman" w:cs="Times New Roman"/>
          <w:sz w:val="24"/>
          <w:szCs w:val="24"/>
          <w:lang w:val="en-US"/>
        </w:rPr>
        <w:t>implement the required calculations.  When one</w:t>
      </w:r>
      <w:r w:rsidR="00102DE4">
        <w:rPr>
          <w:rFonts w:ascii="Times New Roman" w:hAnsi="Times New Roman" w:cs="Times New Roman"/>
          <w:sz w:val="24"/>
          <w:szCs w:val="24"/>
          <w:lang w:val="en-US"/>
        </w:rPr>
        <w:t xml:space="preserve"> has acquired</w:t>
      </w:r>
      <w:r w:rsidR="003F3BCD">
        <w:rPr>
          <w:rFonts w:ascii="Times New Roman" w:hAnsi="Times New Roman" w:cs="Times New Roman"/>
          <w:sz w:val="24"/>
          <w:szCs w:val="24"/>
          <w:lang w:val="en-US"/>
        </w:rPr>
        <w:t xml:space="preserve"> an overview of the entire content of mathematics</w:t>
      </w:r>
      <w:r w:rsidR="00102DE4">
        <w:rPr>
          <w:rFonts w:ascii="Times New Roman" w:hAnsi="Times New Roman" w:cs="Times New Roman"/>
          <w:sz w:val="24"/>
          <w:szCs w:val="24"/>
          <w:lang w:val="en-US"/>
        </w:rPr>
        <w:t xml:space="preserve"> deemed useful for students of chemistry</w:t>
      </w:r>
      <w:r w:rsidR="003F3BCD">
        <w:rPr>
          <w:rFonts w:ascii="Times New Roman" w:hAnsi="Times New Roman" w:cs="Times New Roman"/>
          <w:sz w:val="24"/>
          <w:szCs w:val="24"/>
          <w:lang w:val="en-US"/>
        </w:rPr>
        <w:t xml:space="preserve">, one </w:t>
      </w:r>
      <w:r w:rsidR="00AD541A">
        <w:rPr>
          <w:rFonts w:ascii="Times New Roman" w:hAnsi="Times New Roman" w:cs="Times New Roman"/>
          <w:sz w:val="24"/>
          <w:szCs w:val="24"/>
          <w:lang w:val="en-US"/>
        </w:rPr>
        <w:t>appreciate</w:t>
      </w:r>
      <w:r w:rsidR="003F3BCD">
        <w:rPr>
          <w:rFonts w:ascii="Times New Roman" w:hAnsi="Times New Roman" w:cs="Times New Roman"/>
          <w:sz w:val="24"/>
          <w:szCs w:val="24"/>
          <w:lang w:val="en-US"/>
        </w:rPr>
        <w:t>s that t</w:t>
      </w:r>
      <w:r w:rsidR="00153F49">
        <w:rPr>
          <w:rFonts w:ascii="Times New Roman" w:hAnsi="Times New Roman" w:cs="Times New Roman"/>
          <w:sz w:val="24"/>
          <w:szCs w:val="24"/>
          <w:lang w:val="en-US"/>
        </w:rPr>
        <w:t xml:space="preserve">he actual extent of mathematical knowledge of a particular topic is small:  for instance, differential calculus is based </w:t>
      </w:r>
      <w:r w:rsidR="00AD541A">
        <w:rPr>
          <w:rFonts w:ascii="Times New Roman" w:hAnsi="Times New Roman" w:cs="Times New Roman"/>
          <w:sz w:val="24"/>
          <w:szCs w:val="24"/>
          <w:lang w:val="en-US"/>
        </w:rPr>
        <w:t xml:space="preserve">nearly </w:t>
      </w:r>
      <w:r w:rsidR="00102DE4">
        <w:rPr>
          <w:rFonts w:ascii="Times New Roman" w:hAnsi="Times New Roman" w:cs="Times New Roman"/>
          <w:sz w:val="24"/>
          <w:szCs w:val="24"/>
          <w:lang w:val="en-US"/>
        </w:rPr>
        <w:t xml:space="preserve">entirely </w:t>
      </w:r>
      <w:r w:rsidR="00153F49">
        <w:rPr>
          <w:rFonts w:ascii="Times New Roman" w:hAnsi="Times New Roman" w:cs="Times New Roman"/>
          <w:sz w:val="24"/>
          <w:szCs w:val="24"/>
          <w:lang w:val="en-US"/>
        </w:rPr>
        <w:t>on a definition of a derivative as a limit of a ratio of two quantities. A combination of an explanation in words, an algebraic formulation, some numerical examples and the use of an animation t</w:t>
      </w:r>
      <w:r w:rsidR="00102DE4">
        <w:rPr>
          <w:rFonts w:ascii="Times New Roman" w:hAnsi="Times New Roman" w:cs="Times New Roman"/>
          <w:sz w:val="24"/>
          <w:szCs w:val="24"/>
          <w:lang w:val="en-US"/>
        </w:rPr>
        <w:t>hat</w:t>
      </w:r>
      <w:r w:rsidR="00153F49">
        <w:rPr>
          <w:rFonts w:ascii="Times New Roman" w:hAnsi="Times New Roman" w:cs="Times New Roman"/>
          <w:sz w:val="24"/>
          <w:szCs w:val="24"/>
          <w:lang w:val="en-US"/>
        </w:rPr>
        <w:t xml:space="preserve"> demonstrate</w:t>
      </w:r>
      <w:r w:rsidR="00102DE4">
        <w:rPr>
          <w:rFonts w:ascii="Times New Roman" w:hAnsi="Times New Roman" w:cs="Times New Roman"/>
          <w:sz w:val="24"/>
          <w:szCs w:val="24"/>
          <w:lang w:val="en-US"/>
        </w:rPr>
        <w:t>s</w:t>
      </w:r>
      <w:r w:rsidR="00153F49">
        <w:rPr>
          <w:rFonts w:ascii="Times New Roman" w:hAnsi="Times New Roman" w:cs="Times New Roman"/>
          <w:sz w:val="24"/>
          <w:szCs w:val="24"/>
          <w:lang w:val="en-US"/>
        </w:rPr>
        <w:t xml:space="preserve"> how a secant to a curve becomes a tangent in the limit illustrates this concept far better than </w:t>
      </w:r>
      <w:r w:rsidR="00CF73D8">
        <w:rPr>
          <w:rFonts w:ascii="Times New Roman" w:hAnsi="Times New Roman" w:cs="Times New Roman"/>
          <w:sz w:val="24"/>
          <w:szCs w:val="24"/>
          <w:lang w:val="en-US"/>
        </w:rPr>
        <w:t xml:space="preserve">is practicable on </w:t>
      </w:r>
      <w:r w:rsidR="003F3BCD">
        <w:rPr>
          <w:rFonts w:ascii="Times New Roman" w:hAnsi="Times New Roman" w:cs="Times New Roman"/>
          <w:sz w:val="24"/>
          <w:szCs w:val="24"/>
          <w:lang w:val="en-US"/>
        </w:rPr>
        <w:t>even m</w:t>
      </w:r>
      <w:r w:rsidR="00153F49">
        <w:rPr>
          <w:rFonts w:ascii="Times New Roman" w:hAnsi="Times New Roman" w:cs="Times New Roman"/>
          <w:sz w:val="24"/>
          <w:szCs w:val="24"/>
          <w:lang w:val="en-US"/>
        </w:rPr>
        <w:t>any printed page</w:t>
      </w:r>
      <w:r w:rsidR="003F3BCD">
        <w:rPr>
          <w:rFonts w:ascii="Times New Roman" w:hAnsi="Times New Roman" w:cs="Times New Roman"/>
          <w:sz w:val="24"/>
          <w:szCs w:val="24"/>
          <w:lang w:val="en-US"/>
        </w:rPr>
        <w:t>s</w:t>
      </w:r>
      <w:r w:rsidR="00153F49">
        <w:rPr>
          <w:rFonts w:ascii="Times New Roman" w:hAnsi="Times New Roman" w:cs="Times New Roman"/>
          <w:sz w:val="24"/>
          <w:szCs w:val="24"/>
          <w:lang w:val="en-US"/>
        </w:rPr>
        <w:t xml:space="preserve"> or </w:t>
      </w:r>
      <w:r w:rsidR="003F3BCD">
        <w:rPr>
          <w:rFonts w:ascii="Times New Roman" w:hAnsi="Times New Roman" w:cs="Times New Roman"/>
          <w:sz w:val="24"/>
          <w:szCs w:val="24"/>
          <w:lang w:val="en-US"/>
        </w:rPr>
        <w:t xml:space="preserve">with </w:t>
      </w:r>
      <w:r w:rsidR="00153F49">
        <w:rPr>
          <w:rFonts w:ascii="Times New Roman" w:hAnsi="Times New Roman" w:cs="Times New Roman"/>
          <w:sz w:val="24"/>
          <w:szCs w:val="24"/>
          <w:lang w:val="en-US"/>
        </w:rPr>
        <w:t>drawing</w:t>
      </w:r>
      <w:r w:rsidR="003F3BCD">
        <w:rPr>
          <w:rFonts w:ascii="Times New Roman" w:hAnsi="Times New Roman" w:cs="Times New Roman"/>
          <w:sz w:val="24"/>
          <w:szCs w:val="24"/>
          <w:lang w:val="en-US"/>
        </w:rPr>
        <w:t>s and scribbling</w:t>
      </w:r>
      <w:r w:rsidR="00153F49">
        <w:rPr>
          <w:rFonts w:ascii="Times New Roman" w:hAnsi="Times New Roman" w:cs="Times New Roman"/>
          <w:sz w:val="24"/>
          <w:szCs w:val="24"/>
          <w:lang w:val="en-US"/>
        </w:rPr>
        <w:t xml:space="preserve"> on a blackboard.  The mathematical program hence presents a basis to display text in </w:t>
      </w:r>
      <w:r w:rsidR="00AD541A">
        <w:rPr>
          <w:rFonts w:ascii="Times New Roman" w:hAnsi="Times New Roman" w:cs="Times New Roman"/>
          <w:sz w:val="24"/>
          <w:szCs w:val="24"/>
          <w:lang w:val="en-US"/>
        </w:rPr>
        <w:t xml:space="preserve">an </w:t>
      </w:r>
      <w:r w:rsidR="00153F49">
        <w:rPr>
          <w:rFonts w:ascii="Times New Roman" w:hAnsi="Times New Roman" w:cs="Times New Roman"/>
          <w:sz w:val="24"/>
          <w:szCs w:val="24"/>
          <w:lang w:val="en-US"/>
        </w:rPr>
        <w:t xml:space="preserve">appropriate </w:t>
      </w:r>
      <w:r w:rsidR="00AD541A">
        <w:rPr>
          <w:rFonts w:ascii="Times New Roman" w:hAnsi="Times New Roman" w:cs="Times New Roman"/>
          <w:sz w:val="24"/>
          <w:szCs w:val="24"/>
          <w:lang w:val="en-US"/>
        </w:rPr>
        <w:t xml:space="preserve">and </w:t>
      </w:r>
      <w:r w:rsidR="00102DE4">
        <w:rPr>
          <w:rFonts w:ascii="Times New Roman" w:hAnsi="Times New Roman" w:cs="Times New Roman"/>
          <w:sz w:val="24"/>
          <w:szCs w:val="24"/>
          <w:lang w:val="en-US"/>
        </w:rPr>
        <w:t xml:space="preserve">conventional </w:t>
      </w:r>
      <w:r w:rsidR="00153F49">
        <w:rPr>
          <w:rFonts w:ascii="Times New Roman" w:hAnsi="Times New Roman" w:cs="Times New Roman"/>
          <w:sz w:val="24"/>
          <w:szCs w:val="24"/>
          <w:lang w:val="en-US"/>
        </w:rPr>
        <w:t xml:space="preserve">notation, an </w:t>
      </w:r>
      <w:r w:rsidR="003F3BCD">
        <w:rPr>
          <w:rFonts w:ascii="Times New Roman" w:hAnsi="Times New Roman" w:cs="Times New Roman"/>
          <w:sz w:val="24"/>
          <w:szCs w:val="24"/>
          <w:lang w:val="en-US"/>
        </w:rPr>
        <w:t>inter</w:t>
      </w:r>
      <w:r w:rsidR="00153F49">
        <w:rPr>
          <w:rFonts w:ascii="Times New Roman" w:hAnsi="Times New Roman" w:cs="Times New Roman"/>
          <w:sz w:val="24"/>
          <w:szCs w:val="24"/>
          <w:lang w:val="en-US"/>
        </w:rPr>
        <w:t xml:space="preserve">active algebraic derivation, </w:t>
      </w:r>
      <w:r w:rsidR="00502D19">
        <w:rPr>
          <w:rFonts w:ascii="Times New Roman" w:hAnsi="Times New Roman" w:cs="Times New Roman"/>
          <w:sz w:val="24"/>
          <w:szCs w:val="24"/>
          <w:lang w:val="en-US"/>
        </w:rPr>
        <w:t xml:space="preserve">a </w:t>
      </w:r>
      <w:r w:rsidR="00CF73D8">
        <w:rPr>
          <w:rFonts w:ascii="Times New Roman" w:hAnsi="Times New Roman" w:cs="Times New Roman"/>
          <w:sz w:val="24"/>
          <w:szCs w:val="24"/>
          <w:lang w:val="en-US"/>
        </w:rPr>
        <w:t>few</w:t>
      </w:r>
      <w:r w:rsidR="00502D19">
        <w:rPr>
          <w:rFonts w:ascii="Times New Roman" w:hAnsi="Times New Roman" w:cs="Times New Roman"/>
          <w:sz w:val="24"/>
          <w:szCs w:val="24"/>
          <w:lang w:val="en-US"/>
        </w:rPr>
        <w:t xml:space="preserve"> appropriate</w:t>
      </w:r>
      <w:r w:rsidR="00153F49">
        <w:rPr>
          <w:rFonts w:ascii="Times New Roman" w:hAnsi="Times New Roman" w:cs="Times New Roman"/>
          <w:sz w:val="24"/>
          <w:szCs w:val="24"/>
          <w:lang w:val="en-US"/>
        </w:rPr>
        <w:t xml:space="preserve">ly </w:t>
      </w:r>
      <w:r w:rsidR="00AD541A">
        <w:rPr>
          <w:rFonts w:ascii="Times New Roman" w:hAnsi="Times New Roman" w:cs="Times New Roman"/>
          <w:sz w:val="24"/>
          <w:szCs w:val="24"/>
          <w:lang w:val="en-US"/>
        </w:rPr>
        <w:t>selected</w:t>
      </w:r>
      <w:r w:rsidR="00153F49">
        <w:rPr>
          <w:rFonts w:ascii="Times New Roman" w:hAnsi="Times New Roman" w:cs="Times New Roman"/>
          <w:sz w:val="24"/>
          <w:szCs w:val="24"/>
          <w:lang w:val="en-US"/>
        </w:rPr>
        <w:t xml:space="preserve"> </w:t>
      </w:r>
      <w:r w:rsidR="00102DE4">
        <w:rPr>
          <w:rFonts w:ascii="Times New Roman" w:hAnsi="Times New Roman" w:cs="Times New Roman"/>
          <w:sz w:val="24"/>
          <w:szCs w:val="24"/>
          <w:lang w:val="en-US"/>
        </w:rPr>
        <w:t xml:space="preserve">critical </w:t>
      </w:r>
      <w:r w:rsidR="00153F49">
        <w:rPr>
          <w:rFonts w:ascii="Times New Roman" w:hAnsi="Times New Roman" w:cs="Times New Roman"/>
          <w:sz w:val="24"/>
          <w:szCs w:val="24"/>
          <w:lang w:val="en-US"/>
        </w:rPr>
        <w:t xml:space="preserve">numerical examples and, especially, powerful graphical capabilities to produce diagrams in two or three dimensions and with </w:t>
      </w:r>
      <w:r w:rsidR="00502D19">
        <w:rPr>
          <w:rFonts w:ascii="Times New Roman" w:hAnsi="Times New Roman" w:cs="Times New Roman"/>
          <w:sz w:val="24"/>
          <w:szCs w:val="24"/>
          <w:lang w:val="en-US"/>
        </w:rPr>
        <w:t xml:space="preserve">practical </w:t>
      </w:r>
      <w:r w:rsidR="00153F49">
        <w:rPr>
          <w:rFonts w:ascii="Times New Roman" w:hAnsi="Times New Roman" w:cs="Times New Roman"/>
          <w:sz w:val="24"/>
          <w:szCs w:val="24"/>
          <w:lang w:val="en-US"/>
        </w:rPr>
        <w:t xml:space="preserve">animation.  Once </w:t>
      </w:r>
      <w:r w:rsidR="00153F49">
        <w:rPr>
          <w:rFonts w:ascii="Times New Roman" w:hAnsi="Times New Roman" w:cs="Times New Roman"/>
          <w:sz w:val="24"/>
          <w:szCs w:val="24"/>
          <w:lang w:val="en-US"/>
        </w:rPr>
        <w:lastRenderedPageBreak/>
        <w:t xml:space="preserve">a student understands that principle, its application is mere detail, but the instruction about the topic </w:t>
      </w:r>
      <w:r w:rsidR="00CF73D8">
        <w:rPr>
          <w:rFonts w:ascii="Times New Roman" w:hAnsi="Times New Roman" w:cs="Times New Roman"/>
          <w:sz w:val="24"/>
          <w:szCs w:val="24"/>
          <w:lang w:val="en-US"/>
        </w:rPr>
        <w:t xml:space="preserve">naturally </w:t>
      </w:r>
      <w:r w:rsidR="00502D19">
        <w:rPr>
          <w:rFonts w:ascii="Times New Roman" w:hAnsi="Times New Roman" w:cs="Times New Roman"/>
          <w:sz w:val="24"/>
          <w:szCs w:val="24"/>
          <w:lang w:val="en-US"/>
        </w:rPr>
        <w:t xml:space="preserve">includes not only a few examples, based on the algebraic properties of the selected formulae, but also pertinent </w:t>
      </w:r>
      <w:r w:rsidR="004A08A1">
        <w:rPr>
          <w:rFonts w:ascii="Times New Roman" w:hAnsi="Times New Roman" w:cs="Times New Roman"/>
          <w:sz w:val="24"/>
          <w:szCs w:val="24"/>
          <w:lang w:val="en-US"/>
        </w:rPr>
        <w:t>exceptions such as what occurs at a discontinuity, again illustrated with appropriate live plots</w:t>
      </w:r>
      <w:r w:rsidR="00502D19">
        <w:rPr>
          <w:rFonts w:ascii="Times New Roman" w:hAnsi="Times New Roman" w:cs="Times New Roman"/>
          <w:sz w:val="24"/>
          <w:szCs w:val="24"/>
          <w:lang w:val="en-US"/>
        </w:rPr>
        <w:t xml:space="preserve">.  In contrast, </w:t>
      </w:r>
      <w:proofErr w:type="gramStart"/>
      <w:r w:rsidR="00502D19">
        <w:rPr>
          <w:rFonts w:ascii="Times New Roman" w:hAnsi="Times New Roman" w:cs="Times New Roman"/>
          <w:sz w:val="24"/>
          <w:szCs w:val="24"/>
          <w:lang w:val="en-US"/>
        </w:rPr>
        <w:t xml:space="preserve">a typical textbook exhibits more or less crude </w:t>
      </w:r>
      <w:r w:rsidR="003F3BCD">
        <w:rPr>
          <w:rFonts w:ascii="Times New Roman" w:hAnsi="Times New Roman" w:cs="Times New Roman"/>
          <w:sz w:val="24"/>
          <w:szCs w:val="24"/>
          <w:lang w:val="en-US"/>
        </w:rPr>
        <w:t xml:space="preserve">and </w:t>
      </w:r>
      <w:r w:rsidR="00502D19">
        <w:rPr>
          <w:rFonts w:ascii="Times New Roman" w:hAnsi="Times New Roman" w:cs="Times New Roman"/>
          <w:sz w:val="24"/>
          <w:szCs w:val="24"/>
          <w:lang w:val="en-US"/>
        </w:rPr>
        <w:t>static plots</w:t>
      </w:r>
      <w:proofErr w:type="gramEnd"/>
      <w:r w:rsidR="00502D19">
        <w:rPr>
          <w:rFonts w:ascii="Times New Roman" w:hAnsi="Times New Roman" w:cs="Times New Roman"/>
          <w:sz w:val="24"/>
          <w:szCs w:val="24"/>
          <w:lang w:val="en-US"/>
        </w:rPr>
        <w:t xml:space="preserve"> with much verbiage </w:t>
      </w:r>
      <w:r w:rsidR="004A08A1">
        <w:rPr>
          <w:rFonts w:ascii="Times New Roman" w:hAnsi="Times New Roman" w:cs="Times New Roman"/>
          <w:sz w:val="24"/>
          <w:szCs w:val="24"/>
          <w:lang w:val="en-US"/>
        </w:rPr>
        <w:t>in an</w:t>
      </w:r>
      <w:r w:rsidR="00502D19">
        <w:rPr>
          <w:rFonts w:ascii="Times New Roman" w:hAnsi="Times New Roman" w:cs="Times New Roman"/>
          <w:sz w:val="24"/>
          <w:szCs w:val="24"/>
          <w:lang w:val="en-US"/>
        </w:rPr>
        <w:t xml:space="preserve"> attempt to convey the dynamic aspect of impracticable animation and hundreds of exercises that a student is supposed to undertake in a mechanical manner.  </w:t>
      </w:r>
      <w:r w:rsidR="00B36C78">
        <w:rPr>
          <w:rFonts w:ascii="Times New Roman" w:hAnsi="Times New Roman" w:cs="Times New Roman"/>
          <w:sz w:val="24"/>
          <w:szCs w:val="24"/>
          <w:lang w:val="en-US"/>
        </w:rPr>
        <w:t xml:space="preserve">Einstein's </w:t>
      </w:r>
      <w:r w:rsidR="00B36C78" w:rsidRPr="00626960">
        <w:rPr>
          <w:rFonts w:ascii="Times New Roman" w:hAnsi="Times New Roman" w:cs="Times New Roman"/>
          <w:sz w:val="24"/>
          <w:szCs w:val="24"/>
          <w:lang w:val="en-US"/>
        </w:rPr>
        <w:t>advice was "never memorize anything that you can look up</w:t>
      </w:r>
      <w:r w:rsidR="00B36C78" w:rsidRPr="0044525C">
        <w:rPr>
          <w:rFonts w:ascii="Times New Roman" w:hAnsi="Times New Roman" w:cs="Times New Roman"/>
          <w:sz w:val="24"/>
          <w:szCs w:val="24"/>
          <w:lang w:val="en-US"/>
        </w:rPr>
        <w:t>" [</w:t>
      </w:r>
      <w:r w:rsidR="0044525C" w:rsidRPr="0044525C">
        <w:rPr>
          <w:rFonts w:ascii="Times New Roman" w:hAnsi="Times New Roman" w:cs="Times New Roman"/>
          <w:sz w:val="24"/>
          <w:szCs w:val="24"/>
          <w:lang w:val="en-US"/>
        </w:rPr>
        <w:t>4</w:t>
      </w:r>
      <w:r w:rsidR="00B36C78" w:rsidRPr="0044525C">
        <w:rPr>
          <w:rFonts w:ascii="Times New Roman" w:hAnsi="Times New Roman" w:cs="Times New Roman"/>
          <w:sz w:val="24"/>
          <w:szCs w:val="24"/>
          <w:lang w:val="en-US"/>
        </w:rPr>
        <w:t>].</w:t>
      </w:r>
      <w:r w:rsidR="00B36C78">
        <w:rPr>
          <w:rFonts w:ascii="Times New Roman" w:hAnsi="Times New Roman" w:cs="Times New Roman"/>
          <w:sz w:val="24"/>
          <w:szCs w:val="24"/>
          <w:lang w:val="en-US"/>
        </w:rPr>
        <w:t xml:space="preserve"> </w:t>
      </w:r>
      <w:r w:rsidR="00502D19">
        <w:rPr>
          <w:rFonts w:ascii="Times New Roman" w:hAnsi="Times New Roman" w:cs="Times New Roman"/>
          <w:sz w:val="24"/>
          <w:szCs w:val="24"/>
          <w:lang w:val="en-US"/>
        </w:rPr>
        <w:t xml:space="preserve">With a few judiciously chosen exercises that a student </w:t>
      </w:r>
      <w:r w:rsidR="00102DE4">
        <w:rPr>
          <w:rFonts w:ascii="Times New Roman" w:hAnsi="Times New Roman" w:cs="Times New Roman"/>
          <w:sz w:val="24"/>
          <w:szCs w:val="24"/>
          <w:lang w:val="en-US"/>
        </w:rPr>
        <w:t xml:space="preserve">in our course </w:t>
      </w:r>
      <w:r w:rsidR="00502D19">
        <w:rPr>
          <w:rFonts w:ascii="Times New Roman" w:hAnsi="Times New Roman" w:cs="Times New Roman"/>
          <w:sz w:val="24"/>
          <w:szCs w:val="24"/>
          <w:lang w:val="en-US"/>
        </w:rPr>
        <w:t>is expe</w:t>
      </w:r>
      <w:r w:rsidR="00CF73D8">
        <w:rPr>
          <w:rFonts w:ascii="Times New Roman" w:hAnsi="Times New Roman" w:cs="Times New Roman"/>
          <w:sz w:val="24"/>
          <w:szCs w:val="24"/>
          <w:lang w:val="en-US"/>
        </w:rPr>
        <w:t>cted to undertake</w:t>
      </w:r>
      <w:r w:rsidR="003F3BCD">
        <w:rPr>
          <w:rFonts w:ascii="Times New Roman" w:hAnsi="Times New Roman" w:cs="Times New Roman"/>
          <w:sz w:val="24"/>
          <w:szCs w:val="24"/>
          <w:lang w:val="en-US"/>
        </w:rPr>
        <w:t xml:space="preserve"> to illustrate the principles</w:t>
      </w:r>
      <w:r w:rsidR="00502D19">
        <w:rPr>
          <w:rFonts w:ascii="Times New Roman" w:hAnsi="Times New Roman" w:cs="Times New Roman"/>
          <w:sz w:val="24"/>
          <w:szCs w:val="24"/>
          <w:lang w:val="en-US"/>
        </w:rPr>
        <w:t xml:space="preserve">, that student is ready, </w:t>
      </w:r>
      <w:r w:rsidR="00102DE4">
        <w:rPr>
          <w:rFonts w:ascii="Times New Roman" w:hAnsi="Times New Roman" w:cs="Times New Roman"/>
          <w:sz w:val="24"/>
          <w:szCs w:val="24"/>
          <w:lang w:val="en-US"/>
        </w:rPr>
        <w:t>with direct</w:t>
      </w:r>
      <w:r w:rsidR="00502D19">
        <w:rPr>
          <w:rFonts w:ascii="Times New Roman" w:hAnsi="Times New Roman" w:cs="Times New Roman"/>
          <w:sz w:val="24"/>
          <w:szCs w:val="24"/>
          <w:lang w:val="en-US"/>
        </w:rPr>
        <w:t xml:space="preserve"> access to that software, to differentiate any formula, anytime and anywhere.  </w:t>
      </w:r>
    </w:p>
    <w:p w:rsidR="00502D19" w:rsidRDefault="00DD0B7B" w:rsidP="009E7CE5">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02D19">
        <w:rPr>
          <w:rFonts w:ascii="Times New Roman" w:hAnsi="Times New Roman" w:cs="Times New Roman"/>
          <w:sz w:val="24"/>
          <w:szCs w:val="24"/>
          <w:lang w:val="en-US"/>
        </w:rPr>
        <w:t>Likewise for integral calculus</w:t>
      </w:r>
      <w:r>
        <w:rPr>
          <w:rFonts w:ascii="Times New Roman" w:hAnsi="Times New Roman" w:cs="Times New Roman"/>
          <w:sz w:val="24"/>
          <w:szCs w:val="24"/>
          <w:lang w:val="en-US"/>
        </w:rPr>
        <w:t>,</w:t>
      </w:r>
      <w:r w:rsidR="00502D19">
        <w:rPr>
          <w:rFonts w:ascii="Times New Roman" w:hAnsi="Times New Roman" w:cs="Times New Roman"/>
          <w:sz w:val="24"/>
          <w:szCs w:val="24"/>
          <w:lang w:val="en-US"/>
        </w:rPr>
        <w:t xml:space="preserve"> </w:t>
      </w:r>
      <w:r w:rsidR="001049ED">
        <w:rPr>
          <w:rFonts w:ascii="Times New Roman" w:hAnsi="Times New Roman" w:cs="Times New Roman"/>
          <w:sz w:val="24"/>
          <w:szCs w:val="24"/>
          <w:lang w:val="en-US"/>
        </w:rPr>
        <w:t>our</w:t>
      </w:r>
      <w:r w:rsidR="00D85247">
        <w:rPr>
          <w:rFonts w:ascii="Times New Roman" w:hAnsi="Times New Roman" w:cs="Times New Roman"/>
          <w:sz w:val="24"/>
          <w:szCs w:val="24"/>
          <w:lang w:val="en-US"/>
        </w:rPr>
        <w:t xml:space="preserve"> explanation of the principle comprises </w:t>
      </w:r>
      <w:r>
        <w:rPr>
          <w:rFonts w:ascii="Times New Roman" w:hAnsi="Times New Roman" w:cs="Times New Roman"/>
          <w:sz w:val="24"/>
          <w:szCs w:val="24"/>
          <w:lang w:val="en-US"/>
        </w:rPr>
        <w:t>a</w:t>
      </w:r>
      <w:r w:rsidR="00502D19">
        <w:rPr>
          <w:rFonts w:ascii="Times New Roman" w:hAnsi="Times New Roman" w:cs="Times New Roman"/>
          <w:sz w:val="24"/>
          <w:szCs w:val="24"/>
          <w:lang w:val="en-US"/>
        </w:rPr>
        <w:t xml:space="preserve"> definition in words accompanied by an animated </w:t>
      </w:r>
      <w:r w:rsidR="004A08A1">
        <w:rPr>
          <w:rFonts w:ascii="Times New Roman" w:hAnsi="Times New Roman" w:cs="Times New Roman"/>
          <w:sz w:val="24"/>
          <w:szCs w:val="24"/>
          <w:lang w:val="en-US"/>
        </w:rPr>
        <w:t>display of the area under a curve as the number of subdivisions of the axis increases</w:t>
      </w:r>
      <w:r>
        <w:rPr>
          <w:rFonts w:ascii="Times New Roman" w:hAnsi="Times New Roman" w:cs="Times New Roman"/>
          <w:sz w:val="24"/>
          <w:szCs w:val="24"/>
          <w:lang w:val="en-US"/>
        </w:rPr>
        <w:t>;</w:t>
      </w:r>
      <w:r w:rsidR="004A08A1">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total </w:t>
      </w:r>
      <w:r w:rsidR="004A08A1">
        <w:rPr>
          <w:rFonts w:ascii="Times New Roman" w:hAnsi="Times New Roman" w:cs="Times New Roman"/>
          <w:sz w:val="24"/>
          <w:szCs w:val="24"/>
          <w:lang w:val="en-US"/>
        </w:rPr>
        <w:t>area of the rectangles is simultaneously exhibited</w:t>
      </w:r>
      <w:r w:rsidR="00E130E8">
        <w:rPr>
          <w:rFonts w:ascii="Times New Roman" w:hAnsi="Times New Roman" w:cs="Times New Roman"/>
          <w:sz w:val="24"/>
          <w:szCs w:val="24"/>
          <w:lang w:val="en-US"/>
        </w:rPr>
        <w:t xml:space="preserve"> at each stage</w:t>
      </w:r>
      <w:r w:rsidR="004A08A1">
        <w:rPr>
          <w:rFonts w:ascii="Times New Roman" w:hAnsi="Times New Roman" w:cs="Times New Roman"/>
          <w:sz w:val="24"/>
          <w:szCs w:val="24"/>
          <w:lang w:val="en-US"/>
        </w:rPr>
        <w:t xml:space="preserve">.  When we authors were students before access to mathematical software, the advice given to us in the course on </w:t>
      </w:r>
      <w:r w:rsidR="00CF73D8">
        <w:rPr>
          <w:rFonts w:ascii="Times New Roman" w:hAnsi="Times New Roman" w:cs="Times New Roman"/>
          <w:sz w:val="24"/>
          <w:szCs w:val="24"/>
          <w:lang w:val="en-US"/>
        </w:rPr>
        <w:t>integr</w:t>
      </w:r>
      <w:r w:rsidR="004A08A1">
        <w:rPr>
          <w:rFonts w:ascii="Times New Roman" w:hAnsi="Times New Roman" w:cs="Times New Roman"/>
          <w:sz w:val="24"/>
          <w:szCs w:val="24"/>
          <w:lang w:val="en-US"/>
        </w:rPr>
        <w:t>al calculus was to learn standard methods, such as change of variables, integration by parts and trigonometric substitutions</w:t>
      </w:r>
      <w:r w:rsidR="00E130E8">
        <w:rPr>
          <w:rFonts w:ascii="Times New Roman" w:hAnsi="Times New Roman" w:cs="Times New Roman"/>
          <w:sz w:val="24"/>
          <w:szCs w:val="24"/>
          <w:lang w:val="en-US"/>
        </w:rPr>
        <w:t>,</w:t>
      </w:r>
      <w:r w:rsidR="003F3BCD">
        <w:rPr>
          <w:rFonts w:ascii="Times New Roman" w:hAnsi="Times New Roman" w:cs="Times New Roman"/>
          <w:sz w:val="24"/>
          <w:szCs w:val="24"/>
          <w:lang w:val="en-US"/>
        </w:rPr>
        <w:t xml:space="preserve"> and to memorize a list of common integrations</w:t>
      </w:r>
      <w:r w:rsidR="004A08A1">
        <w:rPr>
          <w:rFonts w:ascii="Times New Roman" w:hAnsi="Times New Roman" w:cs="Times New Roman"/>
          <w:sz w:val="24"/>
          <w:szCs w:val="24"/>
          <w:lang w:val="en-US"/>
        </w:rPr>
        <w:t>; if such manual methods failed to yield a convincing answer</w:t>
      </w:r>
      <w:r>
        <w:rPr>
          <w:rFonts w:ascii="Times New Roman" w:hAnsi="Times New Roman" w:cs="Times New Roman"/>
          <w:sz w:val="24"/>
          <w:szCs w:val="24"/>
          <w:lang w:val="en-US"/>
        </w:rPr>
        <w:t xml:space="preserve"> in a particular application</w:t>
      </w:r>
      <w:r w:rsidR="004A08A1">
        <w:rPr>
          <w:rFonts w:ascii="Times New Roman" w:hAnsi="Times New Roman" w:cs="Times New Roman"/>
          <w:sz w:val="24"/>
          <w:szCs w:val="24"/>
          <w:lang w:val="en-US"/>
        </w:rPr>
        <w:t xml:space="preserve">, we should find a similar expression in a table of integrals, but then we had to undertake whatever transformation was required </w:t>
      </w:r>
      <w:r w:rsidR="001049ED">
        <w:rPr>
          <w:rFonts w:ascii="Times New Roman" w:hAnsi="Times New Roman" w:cs="Times New Roman"/>
          <w:sz w:val="24"/>
          <w:szCs w:val="24"/>
          <w:lang w:val="en-US"/>
        </w:rPr>
        <w:t>into</w:t>
      </w:r>
      <w:r w:rsidR="004A08A1">
        <w:rPr>
          <w:rFonts w:ascii="Times New Roman" w:hAnsi="Times New Roman" w:cs="Times New Roman"/>
          <w:sz w:val="24"/>
          <w:szCs w:val="24"/>
          <w:lang w:val="en-US"/>
        </w:rPr>
        <w:t xml:space="preserve"> the particular variables in the problem at hand. With powerful mathematical software such as </w:t>
      </w:r>
      <w:r w:rsidR="004A08A1" w:rsidRPr="00E130E8">
        <w:rPr>
          <w:rFonts w:ascii="Times New Roman" w:hAnsi="Times New Roman" w:cs="Times New Roman"/>
          <w:i/>
          <w:sz w:val="24"/>
          <w:szCs w:val="24"/>
          <w:lang w:val="en-US"/>
        </w:rPr>
        <w:t>Maple</w:t>
      </w:r>
      <w:r w:rsidR="00CF73D8">
        <w:rPr>
          <w:rFonts w:ascii="Times New Roman" w:hAnsi="Times New Roman" w:cs="Times New Roman"/>
          <w:sz w:val="24"/>
          <w:szCs w:val="24"/>
          <w:lang w:val="en-US"/>
        </w:rPr>
        <w:t xml:space="preserve"> that contains more knowledge about integrals than any single printed table</w:t>
      </w:r>
      <w:r>
        <w:rPr>
          <w:rFonts w:ascii="Times New Roman" w:hAnsi="Times New Roman" w:cs="Times New Roman"/>
          <w:sz w:val="24"/>
          <w:szCs w:val="24"/>
          <w:lang w:val="en-US"/>
        </w:rPr>
        <w:t xml:space="preserve"> ever</w:t>
      </w:r>
      <w:r w:rsidR="004A08A1">
        <w:rPr>
          <w:rFonts w:ascii="Times New Roman" w:hAnsi="Times New Roman" w:cs="Times New Roman"/>
          <w:sz w:val="24"/>
          <w:szCs w:val="24"/>
          <w:lang w:val="en-US"/>
        </w:rPr>
        <w:t xml:space="preserve">, one need not be concerned about typographical or other errors </w:t>
      </w:r>
      <w:r>
        <w:rPr>
          <w:rFonts w:ascii="Times New Roman" w:hAnsi="Times New Roman" w:cs="Times New Roman"/>
          <w:sz w:val="24"/>
          <w:szCs w:val="24"/>
          <w:lang w:val="en-US"/>
        </w:rPr>
        <w:t xml:space="preserve">that have been prevalent </w:t>
      </w:r>
      <w:r w:rsidR="004A08A1">
        <w:rPr>
          <w:rFonts w:ascii="Times New Roman" w:hAnsi="Times New Roman" w:cs="Times New Roman"/>
          <w:sz w:val="24"/>
          <w:szCs w:val="24"/>
          <w:lang w:val="en-US"/>
        </w:rPr>
        <w:t>in static printed table</w:t>
      </w:r>
      <w:r>
        <w:rPr>
          <w:rFonts w:ascii="Times New Roman" w:hAnsi="Times New Roman" w:cs="Times New Roman"/>
          <w:sz w:val="24"/>
          <w:szCs w:val="24"/>
          <w:lang w:val="en-US"/>
        </w:rPr>
        <w:t>s;</w:t>
      </w:r>
      <w:r w:rsidR="004A08A1">
        <w:rPr>
          <w:rFonts w:ascii="Times New Roman" w:hAnsi="Times New Roman" w:cs="Times New Roman"/>
          <w:sz w:val="24"/>
          <w:szCs w:val="24"/>
          <w:lang w:val="en-US"/>
        </w:rPr>
        <w:t xml:space="preserve"> </w:t>
      </w:r>
      <w:r>
        <w:rPr>
          <w:rFonts w:ascii="Times New Roman" w:hAnsi="Times New Roman" w:cs="Times New Roman"/>
          <w:sz w:val="24"/>
          <w:szCs w:val="24"/>
          <w:lang w:val="en-US"/>
        </w:rPr>
        <w:t>in any case</w:t>
      </w:r>
      <w:r w:rsidR="004A08A1">
        <w:rPr>
          <w:rFonts w:ascii="Times New Roman" w:hAnsi="Times New Roman" w:cs="Times New Roman"/>
          <w:sz w:val="24"/>
          <w:szCs w:val="24"/>
          <w:lang w:val="en-US"/>
        </w:rPr>
        <w:t xml:space="preserve"> one </w:t>
      </w:r>
      <w:r>
        <w:rPr>
          <w:rFonts w:ascii="Times New Roman" w:hAnsi="Times New Roman" w:cs="Times New Roman"/>
          <w:sz w:val="24"/>
          <w:szCs w:val="24"/>
          <w:lang w:val="en-US"/>
        </w:rPr>
        <w:t>should</w:t>
      </w:r>
      <w:r w:rsidR="004A08A1">
        <w:rPr>
          <w:rFonts w:ascii="Times New Roman" w:hAnsi="Times New Roman" w:cs="Times New Roman"/>
          <w:sz w:val="24"/>
          <w:szCs w:val="24"/>
          <w:lang w:val="en-US"/>
        </w:rPr>
        <w:t xml:space="preserve"> </w:t>
      </w:r>
      <w:r w:rsidR="00CF73D8">
        <w:rPr>
          <w:rFonts w:ascii="Times New Roman" w:hAnsi="Times New Roman" w:cs="Times New Roman"/>
          <w:sz w:val="24"/>
          <w:szCs w:val="24"/>
          <w:lang w:val="en-US"/>
        </w:rPr>
        <w:t>direct</w:t>
      </w:r>
      <w:r w:rsidR="004A08A1">
        <w:rPr>
          <w:rFonts w:ascii="Times New Roman" w:hAnsi="Times New Roman" w:cs="Times New Roman"/>
          <w:sz w:val="24"/>
          <w:szCs w:val="24"/>
          <w:lang w:val="en-US"/>
        </w:rPr>
        <w:t xml:space="preserve">ly differentiate the result of an </w:t>
      </w:r>
      <w:r w:rsidR="00E130E8">
        <w:rPr>
          <w:rFonts w:ascii="Times New Roman" w:hAnsi="Times New Roman" w:cs="Times New Roman"/>
          <w:sz w:val="24"/>
          <w:szCs w:val="24"/>
          <w:lang w:val="en-US"/>
        </w:rPr>
        <w:t xml:space="preserve">unfamiliar </w:t>
      </w:r>
      <w:r w:rsidR="004A08A1">
        <w:rPr>
          <w:rFonts w:ascii="Times New Roman" w:hAnsi="Times New Roman" w:cs="Times New Roman"/>
          <w:sz w:val="24"/>
          <w:szCs w:val="24"/>
          <w:lang w:val="en-US"/>
        </w:rPr>
        <w:t>indefinite integra</w:t>
      </w:r>
      <w:r w:rsidR="00CF73D8">
        <w:rPr>
          <w:rFonts w:ascii="Times New Roman" w:hAnsi="Times New Roman" w:cs="Times New Roman"/>
          <w:sz w:val="24"/>
          <w:szCs w:val="24"/>
          <w:lang w:val="en-US"/>
        </w:rPr>
        <w:t>tion</w:t>
      </w:r>
      <w:r w:rsidR="004A08A1">
        <w:rPr>
          <w:rFonts w:ascii="Times New Roman" w:hAnsi="Times New Roman" w:cs="Times New Roman"/>
          <w:sz w:val="24"/>
          <w:szCs w:val="24"/>
          <w:lang w:val="en-US"/>
        </w:rPr>
        <w:t xml:space="preserve"> to prove its correctness.</w:t>
      </w:r>
      <w:r w:rsidR="00554A2B">
        <w:rPr>
          <w:rFonts w:ascii="Times New Roman" w:hAnsi="Times New Roman" w:cs="Times New Roman"/>
          <w:sz w:val="24"/>
          <w:szCs w:val="24"/>
          <w:lang w:val="en-US"/>
        </w:rPr>
        <w:t xml:space="preserve">  The emphasis in </w:t>
      </w:r>
      <w:r w:rsidR="00D85247">
        <w:rPr>
          <w:rFonts w:ascii="Times New Roman" w:hAnsi="Times New Roman" w:cs="Times New Roman"/>
          <w:sz w:val="24"/>
          <w:szCs w:val="24"/>
          <w:lang w:val="en-US"/>
        </w:rPr>
        <w:t>our</w:t>
      </w:r>
      <w:r w:rsidR="00554A2B">
        <w:rPr>
          <w:rFonts w:ascii="Times New Roman" w:hAnsi="Times New Roman" w:cs="Times New Roman"/>
          <w:sz w:val="24"/>
          <w:szCs w:val="24"/>
          <w:lang w:val="en-US"/>
        </w:rPr>
        <w:t xml:space="preserve"> course is to encourage the student to think about the solution of </w:t>
      </w:r>
      <w:r>
        <w:rPr>
          <w:rFonts w:ascii="Times New Roman" w:hAnsi="Times New Roman" w:cs="Times New Roman"/>
          <w:sz w:val="24"/>
          <w:szCs w:val="24"/>
          <w:lang w:val="en-US"/>
        </w:rPr>
        <w:t>a</w:t>
      </w:r>
      <w:r w:rsidR="00554A2B">
        <w:rPr>
          <w:rFonts w:ascii="Times New Roman" w:hAnsi="Times New Roman" w:cs="Times New Roman"/>
          <w:sz w:val="24"/>
          <w:szCs w:val="24"/>
          <w:lang w:val="en-US"/>
        </w:rPr>
        <w:t xml:space="preserve"> problem, and then to let the software</w:t>
      </w:r>
      <w:r w:rsidR="00E00300">
        <w:rPr>
          <w:rFonts w:ascii="Times New Roman" w:hAnsi="Times New Roman" w:cs="Times New Roman"/>
          <w:sz w:val="24"/>
          <w:szCs w:val="24"/>
          <w:lang w:val="en-US"/>
        </w:rPr>
        <w:t>, according to the subset of total commands and instructions included in the course,</w:t>
      </w:r>
      <w:r w:rsidR="00554A2B">
        <w:rPr>
          <w:rFonts w:ascii="Times New Roman" w:hAnsi="Times New Roman" w:cs="Times New Roman"/>
          <w:sz w:val="24"/>
          <w:szCs w:val="24"/>
          <w:lang w:val="en-US"/>
        </w:rPr>
        <w:t xml:space="preserve"> undertake the tedious algebraic manipulations or prepare an illuminating graph.  Some 70 years ago in advanced countries, pupils in schools were trained how to extract manually a square root of a number, with no explanation of the principle (</w:t>
      </w:r>
      <w:r w:rsidR="00CF73D8">
        <w:rPr>
          <w:rFonts w:ascii="Times New Roman" w:hAnsi="Times New Roman" w:cs="Times New Roman"/>
          <w:sz w:val="24"/>
          <w:szCs w:val="24"/>
          <w:lang w:val="en-US"/>
        </w:rPr>
        <w:t xml:space="preserve">actually </w:t>
      </w:r>
      <w:r w:rsidR="00554A2B">
        <w:rPr>
          <w:rFonts w:ascii="Times New Roman" w:hAnsi="Times New Roman" w:cs="Times New Roman"/>
          <w:sz w:val="24"/>
          <w:szCs w:val="24"/>
          <w:lang w:val="en-US"/>
        </w:rPr>
        <w:t>a binomial expansion</w:t>
      </w:r>
      <w:r>
        <w:rPr>
          <w:rFonts w:ascii="Times New Roman" w:hAnsi="Times New Roman" w:cs="Times New Roman"/>
          <w:sz w:val="24"/>
          <w:szCs w:val="24"/>
          <w:lang w:val="en-US"/>
        </w:rPr>
        <w:t>, but that was never stated</w:t>
      </w:r>
      <w:r w:rsidR="00554A2B">
        <w:rPr>
          <w:rFonts w:ascii="Times New Roman" w:hAnsi="Times New Roman" w:cs="Times New Roman"/>
          <w:sz w:val="24"/>
          <w:szCs w:val="24"/>
          <w:lang w:val="en-US"/>
        </w:rPr>
        <w:t xml:space="preserve">); the flood of pocket calculators more than 40 years ago terminated that drudgery, and now </w:t>
      </w:r>
      <w:r>
        <w:rPr>
          <w:rFonts w:ascii="Times New Roman" w:hAnsi="Times New Roman" w:cs="Times New Roman"/>
          <w:sz w:val="24"/>
          <w:szCs w:val="24"/>
          <w:lang w:val="en-US"/>
        </w:rPr>
        <w:t xml:space="preserve">even </w:t>
      </w:r>
      <w:r w:rsidR="00554A2B">
        <w:rPr>
          <w:rFonts w:ascii="Times New Roman" w:hAnsi="Times New Roman" w:cs="Times New Roman"/>
          <w:sz w:val="24"/>
          <w:szCs w:val="24"/>
          <w:lang w:val="en-US"/>
        </w:rPr>
        <w:t>most professors of mathematics are unable to extract a square root of a number</w:t>
      </w:r>
      <w:r w:rsidR="00E130E8">
        <w:rPr>
          <w:rFonts w:ascii="Times New Roman" w:hAnsi="Times New Roman" w:cs="Times New Roman"/>
          <w:sz w:val="24"/>
          <w:szCs w:val="24"/>
          <w:lang w:val="en-US"/>
        </w:rPr>
        <w:t xml:space="preserve"> by hand</w:t>
      </w:r>
      <w:r w:rsidR="00554A2B">
        <w:rPr>
          <w:rFonts w:ascii="Times New Roman" w:hAnsi="Times New Roman" w:cs="Times New Roman"/>
          <w:sz w:val="24"/>
          <w:szCs w:val="24"/>
          <w:lang w:val="en-US"/>
        </w:rPr>
        <w:t xml:space="preserve">. The use of computer software for </w:t>
      </w:r>
      <w:r>
        <w:rPr>
          <w:rFonts w:ascii="Times New Roman" w:hAnsi="Times New Roman" w:cs="Times New Roman"/>
          <w:sz w:val="24"/>
          <w:szCs w:val="24"/>
          <w:lang w:val="en-US"/>
        </w:rPr>
        <w:t>symbol</w:t>
      </w:r>
      <w:r w:rsidR="00554A2B">
        <w:rPr>
          <w:rFonts w:ascii="Times New Roman" w:hAnsi="Times New Roman" w:cs="Times New Roman"/>
          <w:sz w:val="24"/>
          <w:szCs w:val="24"/>
          <w:lang w:val="en-US"/>
        </w:rPr>
        <w:t>ic mathematics is a natural progression that is consistent with the use of computers for manifold other</w:t>
      </w:r>
      <w:r w:rsidR="00D85247">
        <w:rPr>
          <w:rFonts w:ascii="Times New Roman" w:hAnsi="Times New Roman" w:cs="Times New Roman"/>
          <w:sz w:val="24"/>
          <w:szCs w:val="24"/>
          <w:lang w:val="en-US"/>
        </w:rPr>
        <w:t xml:space="preserve"> routine or</w:t>
      </w:r>
      <w:r w:rsidR="00554A2B">
        <w:rPr>
          <w:rFonts w:ascii="Times New Roman" w:hAnsi="Times New Roman" w:cs="Times New Roman"/>
          <w:sz w:val="24"/>
          <w:szCs w:val="24"/>
          <w:lang w:val="en-US"/>
        </w:rPr>
        <w:t xml:space="preserve"> </w:t>
      </w:r>
      <w:r w:rsidR="003229F5">
        <w:rPr>
          <w:rFonts w:ascii="Times New Roman" w:hAnsi="Times New Roman" w:cs="Times New Roman"/>
          <w:sz w:val="24"/>
          <w:szCs w:val="24"/>
          <w:lang w:val="en-US"/>
        </w:rPr>
        <w:t xml:space="preserve">boring </w:t>
      </w:r>
      <w:r w:rsidR="00554A2B">
        <w:rPr>
          <w:rFonts w:ascii="Times New Roman" w:hAnsi="Times New Roman" w:cs="Times New Roman"/>
          <w:sz w:val="24"/>
          <w:szCs w:val="24"/>
          <w:lang w:val="en-US"/>
        </w:rPr>
        <w:t xml:space="preserve">purposes. </w:t>
      </w:r>
      <w:r w:rsidR="003F3BCD">
        <w:rPr>
          <w:rFonts w:ascii="Times New Roman" w:hAnsi="Times New Roman" w:cs="Times New Roman"/>
          <w:sz w:val="24"/>
          <w:szCs w:val="24"/>
          <w:lang w:val="en-US"/>
        </w:rPr>
        <w:t>To replace the learning of mechanical sequences of manual operations, a</w:t>
      </w:r>
      <w:r w:rsidR="00554A2B">
        <w:rPr>
          <w:rFonts w:ascii="Times New Roman" w:hAnsi="Times New Roman" w:cs="Times New Roman"/>
          <w:sz w:val="24"/>
          <w:szCs w:val="24"/>
          <w:lang w:val="en-US"/>
        </w:rPr>
        <w:t xml:space="preserve">n enhanced understanding of the principles </w:t>
      </w:r>
      <w:r w:rsidR="00CF73D8">
        <w:rPr>
          <w:rFonts w:ascii="Times New Roman" w:hAnsi="Times New Roman" w:cs="Times New Roman"/>
          <w:sz w:val="24"/>
          <w:szCs w:val="24"/>
          <w:lang w:val="en-US"/>
        </w:rPr>
        <w:t>is a valuable dividend of symbolic computation, as incorporated in the design of our interactive electronic textbook</w:t>
      </w:r>
      <w:r w:rsidR="008752D9">
        <w:rPr>
          <w:rFonts w:ascii="Times New Roman" w:hAnsi="Times New Roman" w:cs="Times New Roman"/>
          <w:sz w:val="24"/>
          <w:szCs w:val="24"/>
          <w:lang w:val="en-US"/>
        </w:rPr>
        <w:t xml:space="preserve"> and as proven in tests over nearly two decades</w:t>
      </w:r>
      <w:r w:rsidR="00CF73D8">
        <w:rPr>
          <w:rFonts w:ascii="Times New Roman" w:hAnsi="Times New Roman" w:cs="Times New Roman"/>
          <w:sz w:val="24"/>
          <w:szCs w:val="24"/>
          <w:lang w:val="en-US"/>
        </w:rPr>
        <w:t>.</w:t>
      </w:r>
    </w:p>
    <w:p w:rsidR="00DA5182" w:rsidRDefault="00E00300" w:rsidP="009E7CE5">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How effective have these courses and their underlying interactive electronic textbook been in improving the ability of students of chemistry to solve problems with a mathematical component? One </w:t>
      </w:r>
      <w:r w:rsidR="0082796A">
        <w:rPr>
          <w:rFonts w:ascii="Times New Roman" w:hAnsi="Times New Roman" w:cs="Times New Roman"/>
          <w:sz w:val="24"/>
          <w:szCs w:val="24"/>
          <w:lang w:val="en-US"/>
        </w:rPr>
        <w:t>measure of the eff</w:t>
      </w:r>
      <w:r w:rsidR="005C1FEE">
        <w:rPr>
          <w:rFonts w:ascii="Times New Roman" w:hAnsi="Times New Roman" w:cs="Times New Roman"/>
          <w:sz w:val="24"/>
          <w:szCs w:val="24"/>
          <w:lang w:val="en-US"/>
        </w:rPr>
        <w:t>icacy</w:t>
      </w:r>
      <w:r w:rsidR="0082796A">
        <w:rPr>
          <w:rFonts w:ascii="Times New Roman" w:hAnsi="Times New Roman" w:cs="Times New Roman"/>
          <w:sz w:val="24"/>
          <w:szCs w:val="24"/>
          <w:lang w:val="en-US"/>
        </w:rPr>
        <w:t xml:space="preserve"> arises from a direct comparison of the performance </w:t>
      </w:r>
      <w:proofErr w:type="gramStart"/>
      <w:r w:rsidR="0082796A">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0082796A">
        <w:rPr>
          <w:rFonts w:ascii="Times New Roman" w:hAnsi="Times New Roman" w:cs="Times New Roman"/>
          <w:sz w:val="24"/>
          <w:szCs w:val="24"/>
          <w:lang w:val="en-US"/>
        </w:rPr>
        <w:lastRenderedPageBreak/>
        <w:t>students</w:t>
      </w:r>
      <w:proofErr w:type="gramEnd"/>
      <w:r w:rsidR="0082796A">
        <w:rPr>
          <w:rFonts w:ascii="Times New Roman" w:hAnsi="Times New Roman" w:cs="Times New Roman"/>
          <w:sz w:val="24"/>
          <w:szCs w:val="24"/>
          <w:lang w:val="en-US"/>
        </w:rPr>
        <w:t xml:space="preserve"> in a given course, for instance physical chemistry that has a significant mathematical element, as we describe below.  Another measure is what the students have accomplished that could not </w:t>
      </w:r>
      <w:r w:rsidR="00D85247">
        <w:rPr>
          <w:rFonts w:ascii="Times New Roman" w:hAnsi="Times New Roman" w:cs="Times New Roman"/>
          <w:sz w:val="24"/>
          <w:szCs w:val="24"/>
          <w:lang w:val="en-US"/>
        </w:rPr>
        <w:t xml:space="preserve">have </w:t>
      </w:r>
      <w:r w:rsidR="0082796A">
        <w:rPr>
          <w:rFonts w:ascii="Times New Roman" w:hAnsi="Times New Roman" w:cs="Times New Roman"/>
          <w:sz w:val="24"/>
          <w:szCs w:val="24"/>
          <w:lang w:val="en-US"/>
        </w:rPr>
        <w:t>be</w:t>
      </w:r>
      <w:r w:rsidR="00D85247">
        <w:rPr>
          <w:rFonts w:ascii="Times New Roman" w:hAnsi="Times New Roman" w:cs="Times New Roman"/>
          <w:sz w:val="24"/>
          <w:szCs w:val="24"/>
          <w:lang w:val="en-US"/>
        </w:rPr>
        <w:t>en</w:t>
      </w:r>
      <w:r w:rsidR="0082796A">
        <w:rPr>
          <w:rFonts w:ascii="Times New Roman" w:hAnsi="Times New Roman" w:cs="Times New Roman"/>
          <w:sz w:val="24"/>
          <w:szCs w:val="24"/>
          <w:lang w:val="en-US"/>
        </w:rPr>
        <w:t xml:space="preserve"> done without this capability acquired through such a course as we have presented.  What a student feels, on completing this course, is a tremendous power to attack chemical problems with a strong mathematical component.  This power has resulted in its spontaneous application to undertake original calculations for some purpose or other, or perhaps for no particular purpose at all -- just </w:t>
      </w:r>
      <w:r w:rsidR="00D85247">
        <w:rPr>
          <w:rFonts w:ascii="Times New Roman" w:hAnsi="Times New Roman" w:cs="Times New Roman"/>
          <w:sz w:val="24"/>
          <w:szCs w:val="24"/>
          <w:lang w:val="en-US"/>
        </w:rPr>
        <w:t xml:space="preserve">curiosity </w:t>
      </w:r>
      <w:r w:rsidR="0082796A">
        <w:rPr>
          <w:rFonts w:ascii="Times New Roman" w:hAnsi="Times New Roman" w:cs="Times New Roman"/>
          <w:sz w:val="24"/>
          <w:szCs w:val="24"/>
          <w:lang w:val="en-US"/>
        </w:rPr>
        <w:t xml:space="preserve">to prove that a calculation is feasible.  </w:t>
      </w:r>
      <w:r w:rsidR="0049351A">
        <w:rPr>
          <w:rFonts w:ascii="Times New Roman" w:hAnsi="Times New Roman" w:cs="Times New Roman"/>
          <w:sz w:val="24"/>
          <w:szCs w:val="24"/>
          <w:lang w:val="en-US"/>
        </w:rPr>
        <w:t>Several cases of such calculations have resulted in submissions to the Maple Application Centre [</w:t>
      </w:r>
      <w:r w:rsidR="00A57910">
        <w:rPr>
          <w:rFonts w:ascii="Times New Roman" w:hAnsi="Times New Roman" w:cs="Times New Roman"/>
          <w:sz w:val="24"/>
          <w:szCs w:val="24"/>
          <w:lang w:val="en-US"/>
        </w:rPr>
        <w:t>5</w:t>
      </w:r>
      <w:r w:rsidR="0049351A">
        <w:rPr>
          <w:rFonts w:ascii="Times New Roman" w:hAnsi="Times New Roman" w:cs="Times New Roman"/>
          <w:sz w:val="24"/>
          <w:szCs w:val="24"/>
          <w:lang w:val="en-US"/>
        </w:rPr>
        <w:t xml:space="preserve">], of which we note the following instances.  A procedure for optimization with sequential simplex was originally developed separately, but became incorporated in </w:t>
      </w:r>
      <w:r w:rsidR="0049351A" w:rsidRPr="00EB2088">
        <w:rPr>
          <w:rFonts w:ascii="Times New Roman" w:hAnsi="Times New Roman" w:cs="Times New Roman"/>
          <w:i/>
          <w:sz w:val="24"/>
          <w:szCs w:val="24"/>
          <w:lang w:val="en-US"/>
        </w:rPr>
        <w:t>Mathematics for Chemistry</w:t>
      </w:r>
      <w:r w:rsidR="0049351A">
        <w:rPr>
          <w:rFonts w:ascii="Times New Roman" w:hAnsi="Times New Roman" w:cs="Times New Roman"/>
          <w:sz w:val="24"/>
          <w:szCs w:val="24"/>
          <w:lang w:val="en-US"/>
        </w:rPr>
        <w:t xml:space="preserve"> with the permission of the author [</w:t>
      </w:r>
      <w:r w:rsidR="00A57910">
        <w:rPr>
          <w:rFonts w:ascii="Times New Roman" w:hAnsi="Times New Roman" w:cs="Times New Roman"/>
          <w:sz w:val="24"/>
          <w:szCs w:val="24"/>
          <w:lang w:val="en-US"/>
        </w:rPr>
        <w:t>6</w:t>
      </w:r>
      <w:r w:rsidR="0049351A">
        <w:rPr>
          <w:rFonts w:ascii="Times New Roman" w:hAnsi="Times New Roman" w:cs="Times New Roman"/>
          <w:sz w:val="24"/>
          <w:szCs w:val="24"/>
          <w:lang w:val="en-US"/>
        </w:rPr>
        <w:t>].  Likewise some admirable examples of chemical equilibrium</w:t>
      </w:r>
      <w:r w:rsidR="00FC55D5">
        <w:rPr>
          <w:rFonts w:ascii="Times New Roman" w:hAnsi="Times New Roman" w:cs="Times New Roman"/>
          <w:sz w:val="24"/>
          <w:szCs w:val="24"/>
          <w:lang w:val="en-US"/>
        </w:rPr>
        <w:t xml:space="preserve"> involved in titration curves [7</w:t>
      </w:r>
      <w:r w:rsidR="0049351A">
        <w:rPr>
          <w:rFonts w:ascii="Times New Roman" w:hAnsi="Times New Roman" w:cs="Times New Roman"/>
          <w:sz w:val="24"/>
          <w:szCs w:val="24"/>
          <w:lang w:val="en-US"/>
        </w:rPr>
        <w:t xml:space="preserve">] now constitute a major part of chapter 9 </w:t>
      </w:r>
      <w:r w:rsidR="00D85247">
        <w:rPr>
          <w:rFonts w:ascii="Times New Roman" w:hAnsi="Times New Roman" w:cs="Times New Roman"/>
          <w:sz w:val="24"/>
          <w:szCs w:val="24"/>
          <w:lang w:val="en-US"/>
        </w:rPr>
        <w:t>in</w:t>
      </w:r>
      <w:r w:rsidR="0049351A">
        <w:rPr>
          <w:rFonts w:ascii="Times New Roman" w:hAnsi="Times New Roman" w:cs="Times New Roman"/>
          <w:sz w:val="24"/>
          <w:szCs w:val="24"/>
          <w:lang w:val="en-US"/>
        </w:rPr>
        <w:t xml:space="preserve"> </w:t>
      </w:r>
      <w:r w:rsidR="0049351A" w:rsidRPr="00D85247">
        <w:rPr>
          <w:rFonts w:ascii="Times New Roman" w:hAnsi="Times New Roman" w:cs="Times New Roman"/>
          <w:i/>
          <w:sz w:val="24"/>
          <w:szCs w:val="24"/>
          <w:lang w:val="en-US"/>
        </w:rPr>
        <w:t>Mathematics for Chemistry</w:t>
      </w:r>
      <w:r w:rsidR="0049351A">
        <w:rPr>
          <w:rFonts w:ascii="Times New Roman" w:hAnsi="Times New Roman" w:cs="Times New Roman"/>
          <w:sz w:val="24"/>
          <w:szCs w:val="24"/>
          <w:lang w:val="en-US"/>
        </w:rPr>
        <w:t xml:space="preserve">.  Two other former students, completely independently of </w:t>
      </w:r>
      <w:r w:rsidR="00D85247">
        <w:rPr>
          <w:rFonts w:ascii="Times New Roman" w:hAnsi="Times New Roman" w:cs="Times New Roman"/>
          <w:sz w:val="24"/>
          <w:szCs w:val="24"/>
          <w:lang w:val="en-US"/>
        </w:rPr>
        <w:t xml:space="preserve">us </w:t>
      </w:r>
      <w:r w:rsidR="0049351A">
        <w:rPr>
          <w:rFonts w:ascii="Times New Roman" w:hAnsi="Times New Roman" w:cs="Times New Roman"/>
          <w:sz w:val="24"/>
          <w:szCs w:val="24"/>
          <w:lang w:val="en-US"/>
        </w:rPr>
        <w:t xml:space="preserve">instructors of </w:t>
      </w:r>
      <w:r w:rsidR="00D85247">
        <w:rPr>
          <w:rFonts w:ascii="Times New Roman" w:hAnsi="Times New Roman" w:cs="Times New Roman"/>
          <w:sz w:val="24"/>
          <w:szCs w:val="24"/>
          <w:lang w:val="en-US"/>
        </w:rPr>
        <w:t>thei</w:t>
      </w:r>
      <w:r w:rsidR="0049351A">
        <w:rPr>
          <w:rFonts w:ascii="Times New Roman" w:hAnsi="Times New Roman" w:cs="Times New Roman"/>
          <w:sz w:val="24"/>
          <w:szCs w:val="24"/>
          <w:lang w:val="en-US"/>
        </w:rPr>
        <w:t>r courses, submitted programs to treat the equations of states of non-ideal gases [</w:t>
      </w:r>
      <w:r w:rsidR="002A56E3">
        <w:rPr>
          <w:rFonts w:ascii="Times New Roman" w:hAnsi="Times New Roman" w:cs="Times New Roman"/>
          <w:sz w:val="24"/>
          <w:szCs w:val="24"/>
          <w:lang w:val="en-US"/>
        </w:rPr>
        <w:t>8</w:t>
      </w:r>
      <w:r w:rsidR="0049351A">
        <w:rPr>
          <w:rFonts w:ascii="Times New Roman" w:hAnsi="Times New Roman" w:cs="Times New Roman"/>
          <w:sz w:val="24"/>
          <w:szCs w:val="24"/>
          <w:lang w:val="en-US"/>
        </w:rPr>
        <w:t xml:space="preserve">, </w:t>
      </w:r>
      <w:r w:rsidR="002A56E3">
        <w:rPr>
          <w:rFonts w:ascii="Times New Roman" w:hAnsi="Times New Roman" w:cs="Times New Roman"/>
          <w:sz w:val="24"/>
          <w:szCs w:val="24"/>
          <w:lang w:val="en-US"/>
        </w:rPr>
        <w:t>9</w:t>
      </w:r>
      <w:r w:rsidR="0049351A">
        <w:rPr>
          <w:rFonts w:ascii="Times New Roman" w:hAnsi="Times New Roman" w:cs="Times New Roman"/>
          <w:sz w:val="24"/>
          <w:szCs w:val="24"/>
          <w:lang w:val="en-US"/>
        </w:rPr>
        <w:t>] and the density of probability of an electron near a nucleus [</w:t>
      </w:r>
      <w:r w:rsidR="00EF5F50">
        <w:rPr>
          <w:rFonts w:ascii="Times New Roman" w:hAnsi="Times New Roman" w:cs="Times New Roman"/>
          <w:sz w:val="24"/>
          <w:szCs w:val="24"/>
          <w:lang w:val="en-US"/>
        </w:rPr>
        <w:t>10</w:t>
      </w:r>
      <w:r w:rsidR="0049351A">
        <w:rPr>
          <w:rFonts w:ascii="Times New Roman" w:hAnsi="Times New Roman" w:cs="Times New Roman"/>
          <w:sz w:val="24"/>
          <w:szCs w:val="24"/>
          <w:lang w:val="en-US"/>
        </w:rPr>
        <w:t>] and the magnetic field and inductance of a torus [</w:t>
      </w:r>
      <w:r w:rsidR="00991ABC">
        <w:rPr>
          <w:rFonts w:ascii="Times New Roman" w:hAnsi="Times New Roman" w:cs="Times New Roman"/>
          <w:sz w:val="24"/>
          <w:szCs w:val="24"/>
          <w:lang w:val="en-US"/>
        </w:rPr>
        <w:t>11</w:t>
      </w:r>
      <w:r w:rsidR="0049351A">
        <w:rPr>
          <w:rFonts w:ascii="Times New Roman" w:hAnsi="Times New Roman" w:cs="Times New Roman"/>
          <w:sz w:val="24"/>
          <w:szCs w:val="24"/>
          <w:lang w:val="en-US"/>
        </w:rPr>
        <w:t>].</w:t>
      </w:r>
      <w:r w:rsidR="00DA5182">
        <w:rPr>
          <w:rFonts w:ascii="Times New Roman" w:hAnsi="Times New Roman" w:cs="Times New Roman"/>
          <w:sz w:val="24"/>
          <w:szCs w:val="24"/>
          <w:lang w:val="en-US"/>
        </w:rPr>
        <w:t xml:space="preserve">  Other students have contributed valued content, particularly animated plots to illuminate some aspect of the content of </w:t>
      </w:r>
      <w:r w:rsidR="00DA5182" w:rsidRPr="00EB2088">
        <w:rPr>
          <w:rFonts w:ascii="Times New Roman" w:hAnsi="Times New Roman" w:cs="Times New Roman"/>
          <w:i/>
          <w:sz w:val="24"/>
          <w:szCs w:val="24"/>
          <w:lang w:val="en-US"/>
        </w:rPr>
        <w:t>Mathematics for Chemistry</w:t>
      </w:r>
      <w:r w:rsidR="00DA5182">
        <w:rPr>
          <w:rFonts w:ascii="Times New Roman" w:hAnsi="Times New Roman" w:cs="Times New Roman"/>
          <w:sz w:val="24"/>
          <w:szCs w:val="24"/>
          <w:lang w:val="en-US"/>
        </w:rPr>
        <w:t xml:space="preserve"> at a germane </w:t>
      </w:r>
      <w:proofErr w:type="gramStart"/>
      <w:r w:rsidR="00DA5182">
        <w:rPr>
          <w:rFonts w:ascii="Times New Roman" w:hAnsi="Times New Roman" w:cs="Times New Roman"/>
          <w:sz w:val="24"/>
          <w:szCs w:val="24"/>
          <w:lang w:val="en-US"/>
        </w:rPr>
        <w:t>point, that</w:t>
      </w:r>
      <w:proofErr w:type="gramEnd"/>
      <w:r w:rsidR="00DA5182">
        <w:rPr>
          <w:rFonts w:ascii="Times New Roman" w:hAnsi="Times New Roman" w:cs="Times New Roman"/>
          <w:sz w:val="24"/>
          <w:szCs w:val="24"/>
          <w:lang w:val="en-US"/>
        </w:rPr>
        <w:t xml:space="preserve"> is duly acknowledged within the present fifth edition.  Such material was clearly devised by imaginative and superior students in our courses, but even more pedestrian applications of their mathematical knowledge and capability acquired in the same manner have contributed to the academic experience and performance of many other students beyond the particular course for which they received credit.</w:t>
      </w:r>
      <w:r w:rsidR="005254E3">
        <w:rPr>
          <w:rFonts w:ascii="Times New Roman" w:hAnsi="Times New Roman" w:cs="Times New Roman"/>
          <w:sz w:val="24"/>
          <w:szCs w:val="24"/>
          <w:lang w:val="en-US"/>
        </w:rPr>
        <w:t xml:space="preserve">  The fraction of submissions to the chemistry category in the Maple Application Centre contributed from students in our courses is astonishing in view of the limited number, less than 100 in total, who have completed our semester course</w:t>
      </w:r>
      <w:r w:rsidR="005C1FEE">
        <w:rPr>
          <w:rFonts w:ascii="Times New Roman" w:hAnsi="Times New Roman" w:cs="Times New Roman"/>
          <w:sz w:val="24"/>
          <w:szCs w:val="24"/>
          <w:lang w:val="en-US"/>
        </w:rPr>
        <w:t>s</w:t>
      </w:r>
      <w:r w:rsidR="005254E3">
        <w:rPr>
          <w:rFonts w:ascii="Times New Roman" w:hAnsi="Times New Roman" w:cs="Times New Roman"/>
          <w:sz w:val="24"/>
          <w:szCs w:val="24"/>
          <w:lang w:val="en-US"/>
        </w:rPr>
        <w:t xml:space="preserve"> over the years.</w:t>
      </w:r>
    </w:p>
    <w:p w:rsidR="00F93A10" w:rsidRPr="009431E4" w:rsidRDefault="005254E3" w:rsidP="00F93A10">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following observations </w:t>
      </w:r>
      <w:r w:rsidR="00F93A10">
        <w:rPr>
          <w:rFonts w:ascii="Times New Roman" w:hAnsi="Times New Roman" w:cs="Times New Roman"/>
          <w:sz w:val="24"/>
          <w:szCs w:val="24"/>
          <w:lang w:val="en-US"/>
        </w:rPr>
        <w:t xml:space="preserve">about our past students </w:t>
      </w:r>
      <w:r>
        <w:rPr>
          <w:rFonts w:ascii="Times New Roman" w:hAnsi="Times New Roman" w:cs="Times New Roman"/>
          <w:sz w:val="24"/>
          <w:szCs w:val="24"/>
          <w:lang w:val="en-US"/>
        </w:rPr>
        <w:t>enable a comparison of performance in courses of physical chemistry of both lecture and laboratory type between the students who enrolled in our course and other st</w:t>
      </w:r>
      <w:r w:rsidRPr="009431E4">
        <w:rPr>
          <w:rFonts w:ascii="Times New Roman" w:hAnsi="Times New Roman" w:cs="Times New Roman"/>
          <w:sz w:val="24"/>
          <w:szCs w:val="24"/>
          <w:lang w:val="en-US"/>
        </w:rPr>
        <w:t xml:space="preserve">udents. </w:t>
      </w:r>
      <w:r w:rsidR="00F93A10" w:rsidRPr="009431E4">
        <w:rPr>
          <w:rFonts w:ascii="Times New Roman" w:hAnsi="Times New Roman" w:cs="Times New Roman"/>
          <w:sz w:val="24"/>
          <w:szCs w:val="24"/>
          <w:lang w:val="en-US"/>
        </w:rPr>
        <w:t xml:space="preserve"> The major advantages that students gain on learning to use mathematical software for symbolic and numeric computation are rapid solving of assigned problems, improved presentation of information </w:t>
      </w:r>
      <w:r w:rsidR="009A77C8" w:rsidRPr="009431E4">
        <w:rPr>
          <w:rFonts w:ascii="Times New Roman" w:hAnsi="Times New Roman" w:cs="Times New Roman"/>
          <w:sz w:val="24"/>
          <w:szCs w:val="24"/>
          <w:lang w:val="en-US"/>
        </w:rPr>
        <w:t>in produc</w:t>
      </w:r>
      <w:r w:rsidR="00F93A10" w:rsidRPr="009431E4">
        <w:rPr>
          <w:rFonts w:ascii="Times New Roman" w:hAnsi="Times New Roman" w:cs="Times New Roman"/>
          <w:sz w:val="24"/>
          <w:szCs w:val="24"/>
          <w:lang w:val="en-US"/>
        </w:rPr>
        <w:t xml:space="preserve">ing plots of high quality, animations, three-dimensional </w:t>
      </w:r>
      <w:r w:rsidR="009A77C8" w:rsidRPr="009431E4">
        <w:rPr>
          <w:rFonts w:ascii="Times New Roman" w:hAnsi="Times New Roman" w:cs="Times New Roman"/>
          <w:sz w:val="24"/>
          <w:szCs w:val="24"/>
          <w:lang w:val="en-US"/>
        </w:rPr>
        <w:t xml:space="preserve">plots -- </w:t>
      </w:r>
      <w:r w:rsidR="00F93A10" w:rsidRPr="009431E4">
        <w:rPr>
          <w:rFonts w:ascii="Times New Roman" w:hAnsi="Times New Roman" w:cs="Times New Roman"/>
          <w:sz w:val="24"/>
          <w:szCs w:val="24"/>
          <w:lang w:val="en-US"/>
        </w:rPr>
        <w:t>most students are amazed when they apply rotations to an object in a 3D-plot, and those who are able to produce such a plot are certainly proud of that</w:t>
      </w:r>
      <w:r w:rsidR="00E130E8" w:rsidRPr="009431E4">
        <w:rPr>
          <w:rFonts w:ascii="Times New Roman" w:hAnsi="Times New Roman" w:cs="Times New Roman"/>
          <w:sz w:val="24"/>
          <w:szCs w:val="24"/>
          <w:lang w:val="en-US"/>
        </w:rPr>
        <w:t xml:space="preserve"> achievement</w:t>
      </w:r>
      <w:r w:rsidR="009A77C8" w:rsidRPr="009431E4">
        <w:rPr>
          <w:rFonts w:ascii="Times New Roman" w:hAnsi="Times New Roman" w:cs="Times New Roman"/>
          <w:sz w:val="24"/>
          <w:szCs w:val="24"/>
          <w:lang w:val="en-US"/>
        </w:rPr>
        <w:t xml:space="preserve"> --</w:t>
      </w:r>
      <w:r w:rsidR="00F93A10" w:rsidRPr="009431E4">
        <w:rPr>
          <w:rFonts w:ascii="Times New Roman" w:hAnsi="Times New Roman" w:cs="Times New Roman"/>
          <w:sz w:val="24"/>
          <w:szCs w:val="24"/>
          <w:lang w:val="en-US"/>
        </w:rPr>
        <w:t xml:space="preserve"> and the ability to perform non-linear regression on experimental data.</w:t>
      </w:r>
    </w:p>
    <w:p w:rsidR="00F93A10" w:rsidRPr="009431E4" w:rsidRDefault="00F93A10" w:rsidP="00F93A10">
      <w:pPr>
        <w:jc w:val="both"/>
        <w:rPr>
          <w:rFonts w:ascii="Times New Roman" w:hAnsi="Times New Roman" w:cs="Times New Roman"/>
          <w:sz w:val="24"/>
          <w:szCs w:val="24"/>
          <w:lang w:val="en-US"/>
        </w:rPr>
      </w:pPr>
      <w:r w:rsidRPr="009431E4">
        <w:rPr>
          <w:rFonts w:ascii="Times New Roman" w:hAnsi="Times New Roman" w:cs="Times New Roman"/>
          <w:sz w:val="24"/>
          <w:szCs w:val="24"/>
          <w:lang w:val="en-US"/>
        </w:rPr>
        <w:tab/>
        <w:t xml:space="preserve">Among the benefits acquired by students with skills in mathematical computation is notably the loss of fear about facing elaborate calculations. In many situations a complicated physical or chemical model is based on a statement of systems of equations. Each of those equations is typically not difficult to set based on </w:t>
      </w:r>
      <w:proofErr w:type="gramStart"/>
      <w:r w:rsidRPr="009431E4">
        <w:rPr>
          <w:rFonts w:ascii="Times New Roman" w:hAnsi="Times New Roman" w:cs="Times New Roman"/>
          <w:sz w:val="24"/>
          <w:szCs w:val="24"/>
          <w:lang w:val="en-US"/>
        </w:rPr>
        <w:t>a knowledge</w:t>
      </w:r>
      <w:proofErr w:type="gramEnd"/>
      <w:r w:rsidRPr="009431E4">
        <w:rPr>
          <w:rFonts w:ascii="Times New Roman" w:hAnsi="Times New Roman" w:cs="Times New Roman"/>
          <w:sz w:val="24"/>
          <w:szCs w:val="24"/>
          <w:lang w:val="en-US"/>
        </w:rPr>
        <w:t xml:space="preserve"> of the underlying physics and chemistry; the difficult part of solving many problems is finding the solution for </w:t>
      </w:r>
      <w:r w:rsidR="009A77C8" w:rsidRPr="009431E4">
        <w:rPr>
          <w:rFonts w:ascii="Times New Roman" w:hAnsi="Times New Roman" w:cs="Times New Roman"/>
          <w:sz w:val="24"/>
          <w:szCs w:val="24"/>
          <w:lang w:val="en-US"/>
        </w:rPr>
        <w:t>the</w:t>
      </w:r>
      <w:r w:rsidRPr="009431E4">
        <w:rPr>
          <w:rFonts w:ascii="Times New Roman" w:hAnsi="Times New Roman" w:cs="Times New Roman"/>
          <w:sz w:val="24"/>
          <w:szCs w:val="24"/>
          <w:lang w:val="en-US"/>
        </w:rPr>
        <w:t xml:space="preserve"> mathematical system (algebraic or differential), because that </w:t>
      </w:r>
      <w:r w:rsidR="009A77C8" w:rsidRPr="009431E4">
        <w:rPr>
          <w:rFonts w:ascii="Times New Roman" w:hAnsi="Times New Roman" w:cs="Times New Roman"/>
          <w:sz w:val="24"/>
          <w:szCs w:val="24"/>
          <w:lang w:val="en-US"/>
        </w:rPr>
        <w:t xml:space="preserve">task </w:t>
      </w:r>
      <w:r w:rsidRPr="009431E4">
        <w:rPr>
          <w:rFonts w:ascii="Times New Roman" w:hAnsi="Times New Roman" w:cs="Times New Roman"/>
          <w:sz w:val="24"/>
          <w:szCs w:val="24"/>
          <w:lang w:val="en-US"/>
        </w:rPr>
        <w:t>is tedious and commonly difficult to perform with</w:t>
      </w:r>
      <w:r w:rsidR="005C1FEE">
        <w:rPr>
          <w:rFonts w:ascii="Times New Roman" w:hAnsi="Times New Roman" w:cs="Times New Roman"/>
          <w:sz w:val="24"/>
          <w:szCs w:val="24"/>
          <w:lang w:val="en-US"/>
        </w:rPr>
        <w:t xml:space="preserve"> merely</w:t>
      </w:r>
      <w:r w:rsidRPr="009431E4">
        <w:rPr>
          <w:rFonts w:ascii="Times New Roman" w:hAnsi="Times New Roman" w:cs="Times New Roman"/>
          <w:sz w:val="24"/>
          <w:szCs w:val="24"/>
          <w:lang w:val="en-US"/>
        </w:rPr>
        <w:t xml:space="preserve"> </w:t>
      </w:r>
      <w:r w:rsidRPr="009431E4">
        <w:rPr>
          <w:rFonts w:ascii="Times New Roman" w:hAnsi="Times New Roman" w:cs="Times New Roman"/>
          <w:i/>
          <w:sz w:val="24"/>
          <w:szCs w:val="24"/>
          <w:lang w:val="en-US"/>
        </w:rPr>
        <w:t>paper and pencil</w:t>
      </w:r>
      <w:r w:rsidRPr="009431E4">
        <w:rPr>
          <w:rFonts w:ascii="Times New Roman" w:hAnsi="Times New Roman" w:cs="Times New Roman"/>
          <w:sz w:val="24"/>
          <w:szCs w:val="24"/>
          <w:lang w:val="en-US"/>
        </w:rPr>
        <w:t xml:space="preserve">. In other cases a problem can be correctly </w:t>
      </w:r>
      <w:r w:rsidRPr="009431E4">
        <w:rPr>
          <w:rFonts w:ascii="Times New Roman" w:hAnsi="Times New Roman" w:cs="Times New Roman"/>
          <w:sz w:val="24"/>
          <w:szCs w:val="24"/>
          <w:lang w:val="en-US"/>
        </w:rPr>
        <w:lastRenderedPageBreak/>
        <w:t xml:space="preserve">stated equation by equation, but the knowledge to solve the problem lies beyond the expected mathematical preparation of a student of chemistry. That barrier disappears on learning how to use software for symbolic and numeric computation: the student does the thinking and makes the statement, and the computer does the </w:t>
      </w:r>
      <w:r w:rsidR="00E130E8" w:rsidRPr="009431E4">
        <w:rPr>
          <w:rFonts w:ascii="Times New Roman" w:hAnsi="Times New Roman" w:cs="Times New Roman"/>
          <w:sz w:val="24"/>
          <w:szCs w:val="24"/>
          <w:lang w:val="en-US"/>
        </w:rPr>
        <w:t xml:space="preserve">slave </w:t>
      </w:r>
      <w:proofErr w:type="spellStart"/>
      <w:r w:rsidR="00E130E8" w:rsidRPr="009431E4">
        <w:rPr>
          <w:rFonts w:ascii="Times New Roman" w:hAnsi="Times New Roman" w:cs="Times New Roman"/>
          <w:sz w:val="24"/>
          <w:szCs w:val="24"/>
          <w:lang w:val="en-US"/>
        </w:rPr>
        <w:t>labour</w:t>
      </w:r>
      <w:proofErr w:type="spellEnd"/>
      <w:r w:rsidR="00E130E8" w:rsidRPr="009431E4">
        <w:rPr>
          <w:rFonts w:ascii="Times New Roman" w:hAnsi="Times New Roman" w:cs="Times New Roman"/>
          <w:sz w:val="24"/>
          <w:szCs w:val="24"/>
          <w:lang w:val="en-US"/>
        </w:rPr>
        <w:t xml:space="preserve"> that</w:t>
      </w:r>
      <w:r w:rsidRPr="009431E4">
        <w:rPr>
          <w:rFonts w:ascii="Times New Roman" w:hAnsi="Times New Roman" w:cs="Times New Roman"/>
          <w:sz w:val="24"/>
          <w:szCs w:val="24"/>
          <w:lang w:val="en-US"/>
        </w:rPr>
        <w:t xml:space="preserve"> bring</w:t>
      </w:r>
      <w:r w:rsidR="00E130E8" w:rsidRPr="009431E4">
        <w:rPr>
          <w:rFonts w:ascii="Times New Roman" w:hAnsi="Times New Roman" w:cs="Times New Roman"/>
          <w:sz w:val="24"/>
          <w:szCs w:val="24"/>
          <w:lang w:val="en-US"/>
        </w:rPr>
        <w:t>s</w:t>
      </w:r>
      <w:r w:rsidRPr="009431E4">
        <w:rPr>
          <w:rFonts w:ascii="Times New Roman" w:hAnsi="Times New Roman" w:cs="Times New Roman"/>
          <w:sz w:val="24"/>
          <w:szCs w:val="24"/>
          <w:lang w:val="en-US"/>
        </w:rPr>
        <w:t xml:space="preserve"> in the answer. In this respect we recall the superb performance of a student in the physical-chemistry laboratory who </w:t>
      </w:r>
      <w:r w:rsidR="00FD5B7C" w:rsidRPr="009431E4">
        <w:rPr>
          <w:rFonts w:ascii="Times New Roman" w:hAnsi="Times New Roman" w:cs="Times New Roman"/>
          <w:sz w:val="24"/>
          <w:szCs w:val="24"/>
          <w:lang w:val="en-US"/>
        </w:rPr>
        <w:t>undertook</w:t>
      </w:r>
      <w:r w:rsidRPr="009431E4">
        <w:rPr>
          <w:rFonts w:ascii="Times New Roman" w:hAnsi="Times New Roman" w:cs="Times New Roman"/>
          <w:sz w:val="24"/>
          <w:szCs w:val="24"/>
          <w:lang w:val="en-US"/>
        </w:rPr>
        <w:t xml:space="preserve"> a special experiment</w:t>
      </w:r>
      <w:r w:rsidR="00FD5B7C" w:rsidRPr="009431E4">
        <w:rPr>
          <w:rFonts w:ascii="Times New Roman" w:hAnsi="Times New Roman" w:cs="Times New Roman"/>
          <w:sz w:val="24"/>
          <w:szCs w:val="24"/>
          <w:lang w:val="en-US"/>
        </w:rPr>
        <w:t>al project</w:t>
      </w:r>
      <w:r w:rsidRPr="009431E4">
        <w:rPr>
          <w:rFonts w:ascii="Times New Roman" w:hAnsi="Times New Roman" w:cs="Times New Roman"/>
          <w:sz w:val="24"/>
          <w:szCs w:val="24"/>
          <w:lang w:val="en-US"/>
        </w:rPr>
        <w:t xml:space="preserve"> on the chemical kinetics of oscillating reactions</w:t>
      </w:r>
      <w:r w:rsidR="009A77C8" w:rsidRPr="009431E4">
        <w:rPr>
          <w:rFonts w:ascii="Times New Roman" w:hAnsi="Times New Roman" w:cs="Times New Roman"/>
          <w:sz w:val="24"/>
          <w:szCs w:val="24"/>
          <w:lang w:val="en-US"/>
        </w:rPr>
        <w:t>;</w:t>
      </w:r>
      <w:r w:rsidRPr="009431E4">
        <w:rPr>
          <w:rFonts w:ascii="Times New Roman" w:hAnsi="Times New Roman" w:cs="Times New Roman"/>
          <w:sz w:val="24"/>
          <w:szCs w:val="24"/>
          <w:lang w:val="en-US"/>
        </w:rPr>
        <w:t xml:space="preserve"> </w:t>
      </w:r>
      <w:r w:rsidR="009A77C8" w:rsidRPr="009431E4">
        <w:rPr>
          <w:rFonts w:ascii="Times New Roman" w:hAnsi="Times New Roman" w:cs="Times New Roman"/>
          <w:sz w:val="24"/>
          <w:szCs w:val="24"/>
          <w:lang w:val="en-US"/>
        </w:rPr>
        <w:t>t</w:t>
      </w:r>
      <w:r w:rsidRPr="009431E4">
        <w:rPr>
          <w:rFonts w:ascii="Times New Roman" w:hAnsi="Times New Roman" w:cs="Times New Roman"/>
          <w:sz w:val="24"/>
          <w:szCs w:val="24"/>
          <w:lang w:val="en-US"/>
        </w:rPr>
        <w:t>his student was able to model his experimental data on solving the sys</w:t>
      </w:r>
      <w:bookmarkStart w:id="0" w:name="_GoBack"/>
      <w:bookmarkEnd w:id="0"/>
      <w:r w:rsidRPr="009431E4">
        <w:rPr>
          <w:rFonts w:ascii="Times New Roman" w:hAnsi="Times New Roman" w:cs="Times New Roman"/>
          <w:sz w:val="24"/>
          <w:szCs w:val="24"/>
          <w:lang w:val="en-US"/>
        </w:rPr>
        <w:t>tem of differential equations that described the variation of concentration of e</w:t>
      </w:r>
      <w:r w:rsidR="009A77C8" w:rsidRPr="009431E4">
        <w:rPr>
          <w:rFonts w:ascii="Times New Roman" w:hAnsi="Times New Roman" w:cs="Times New Roman"/>
          <w:sz w:val="24"/>
          <w:szCs w:val="24"/>
          <w:lang w:val="en-US"/>
        </w:rPr>
        <w:t>ach</w:t>
      </w:r>
      <w:r w:rsidRPr="009431E4">
        <w:rPr>
          <w:rFonts w:ascii="Times New Roman" w:hAnsi="Times New Roman" w:cs="Times New Roman"/>
          <w:sz w:val="24"/>
          <w:szCs w:val="24"/>
          <w:lang w:val="en-US"/>
        </w:rPr>
        <w:t xml:space="preserve"> involved substance with time</w:t>
      </w:r>
      <w:r w:rsidR="00E130E8" w:rsidRPr="009431E4">
        <w:rPr>
          <w:rFonts w:ascii="Times New Roman" w:hAnsi="Times New Roman" w:cs="Times New Roman"/>
          <w:sz w:val="24"/>
          <w:szCs w:val="24"/>
          <w:lang w:val="en-US"/>
        </w:rPr>
        <w:t>; the demonstration of his results inspired awe in the other students present</w:t>
      </w:r>
      <w:r w:rsidRPr="009431E4">
        <w:rPr>
          <w:rFonts w:ascii="Times New Roman" w:hAnsi="Times New Roman" w:cs="Times New Roman"/>
          <w:sz w:val="24"/>
          <w:szCs w:val="24"/>
          <w:lang w:val="en-US"/>
        </w:rPr>
        <w:t xml:space="preserve">. Another instance was solving the </w:t>
      </w:r>
      <w:proofErr w:type="spellStart"/>
      <w:r w:rsidRPr="009431E4">
        <w:rPr>
          <w:rFonts w:ascii="Times New Roman" w:hAnsi="Times New Roman" w:cs="Times New Roman"/>
          <w:sz w:val="24"/>
          <w:szCs w:val="24"/>
          <w:lang w:val="en-US"/>
        </w:rPr>
        <w:t>Schroedinger</w:t>
      </w:r>
      <w:proofErr w:type="spellEnd"/>
      <w:r w:rsidRPr="009431E4">
        <w:rPr>
          <w:rFonts w:ascii="Times New Roman" w:hAnsi="Times New Roman" w:cs="Times New Roman"/>
          <w:sz w:val="24"/>
          <w:szCs w:val="24"/>
          <w:lang w:val="en-US"/>
        </w:rPr>
        <w:t xml:space="preserve"> equation for the hydrogen atom, which can be </w:t>
      </w:r>
      <w:r w:rsidR="003642CA" w:rsidRPr="009431E4">
        <w:rPr>
          <w:rFonts w:ascii="Times New Roman" w:hAnsi="Times New Roman" w:cs="Times New Roman"/>
          <w:sz w:val="24"/>
          <w:szCs w:val="24"/>
          <w:lang w:val="en-US"/>
        </w:rPr>
        <w:t>re</w:t>
      </w:r>
      <w:r w:rsidRPr="009431E4">
        <w:rPr>
          <w:rFonts w:ascii="Times New Roman" w:hAnsi="Times New Roman" w:cs="Times New Roman"/>
          <w:sz w:val="24"/>
          <w:szCs w:val="24"/>
          <w:lang w:val="en-US"/>
        </w:rPr>
        <w:t>a</w:t>
      </w:r>
      <w:r w:rsidR="003642CA" w:rsidRPr="009431E4">
        <w:rPr>
          <w:rFonts w:ascii="Times New Roman" w:hAnsi="Times New Roman" w:cs="Times New Roman"/>
          <w:sz w:val="24"/>
          <w:szCs w:val="24"/>
          <w:lang w:val="en-US"/>
        </w:rPr>
        <w:t>d</w:t>
      </w:r>
      <w:r w:rsidRPr="009431E4">
        <w:rPr>
          <w:rFonts w:ascii="Times New Roman" w:hAnsi="Times New Roman" w:cs="Times New Roman"/>
          <w:sz w:val="24"/>
          <w:szCs w:val="24"/>
          <w:lang w:val="en-US"/>
        </w:rPr>
        <w:t xml:space="preserve">ily effected in several coordinate systems simply on translating the </w:t>
      </w:r>
      <w:proofErr w:type="spellStart"/>
      <w:r w:rsidRPr="009431E4">
        <w:rPr>
          <w:rFonts w:ascii="Times New Roman" w:hAnsi="Times New Roman" w:cs="Times New Roman"/>
          <w:sz w:val="24"/>
          <w:szCs w:val="24"/>
          <w:lang w:val="en-US"/>
        </w:rPr>
        <w:t>laplacian</w:t>
      </w:r>
      <w:proofErr w:type="spellEnd"/>
      <w:r w:rsidRPr="009431E4">
        <w:rPr>
          <w:rFonts w:ascii="Times New Roman" w:hAnsi="Times New Roman" w:cs="Times New Roman"/>
          <w:sz w:val="24"/>
          <w:szCs w:val="24"/>
          <w:lang w:val="en-US"/>
        </w:rPr>
        <w:t xml:space="preserve"> operator from one system to another.</w:t>
      </w:r>
    </w:p>
    <w:p w:rsidR="00F93A10" w:rsidRPr="009431E4" w:rsidRDefault="00F93A10" w:rsidP="00F93A10">
      <w:pPr>
        <w:jc w:val="both"/>
        <w:rPr>
          <w:rFonts w:ascii="Times New Roman" w:hAnsi="Times New Roman" w:cs="Times New Roman"/>
          <w:sz w:val="24"/>
          <w:szCs w:val="24"/>
          <w:lang w:val="en-US"/>
        </w:rPr>
      </w:pPr>
      <w:r w:rsidRPr="009431E4">
        <w:rPr>
          <w:rFonts w:ascii="Times New Roman" w:hAnsi="Times New Roman" w:cs="Times New Roman"/>
          <w:sz w:val="24"/>
          <w:szCs w:val="24"/>
          <w:lang w:val="en-US"/>
        </w:rPr>
        <w:tab/>
        <w:t>Breaking the mathematical barrier in solving end-of-ch</w:t>
      </w:r>
      <w:r w:rsidR="009A77C8" w:rsidRPr="009431E4">
        <w:rPr>
          <w:rFonts w:ascii="Times New Roman" w:hAnsi="Times New Roman" w:cs="Times New Roman"/>
          <w:sz w:val="24"/>
          <w:szCs w:val="24"/>
          <w:lang w:val="en-US"/>
        </w:rPr>
        <w:t>apter problems and model</w:t>
      </w:r>
      <w:r w:rsidRPr="009431E4">
        <w:rPr>
          <w:rFonts w:ascii="Times New Roman" w:hAnsi="Times New Roman" w:cs="Times New Roman"/>
          <w:sz w:val="24"/>
          <w:szCs w:val="24"/>
          <w:lang w:val="en-US"/>
        </w:rPr>
        <w:t>ing experimental data using symbolic and numerical computation ha</w:t>
      </w:r>
      <w:r w:rsidR="003642CA" w:rsidRPr="009431E4">
        <w:rPr>
          <w:rFonts w:ascii="Times New Roman" w:hAnsi="Times New Roman" w:cs="Times New Roman"/>
          <w:sz w:val="24"/>
          <w:szCs w:val="24"/>
          <w:lang w:val="en-US"/>
        </w:rPr>
        <w:t>ve</w:t>
      </w:r>
      <w:r w:rsidRPr="009431E4">
        <w:rPr>
          <w:rFonts w:ascii="Times New Roman" w:hAnsi="Times New Roman" w:cs="Times New Roman"/>
          <w:sz w:val="24"/>
          <w:szCs w:val="24"/>
          <w:lang w:val="en-US"/>
        </w:rPr>
        <w:t xml:space="preserve"> opened a new knowledge perspective </w:t>
      </w:r>
      <w:r w:rsidR="00FD5B7C" w:rsidRPr="009431E4">
        <w:rPr>
          <w:rFonts w:ascii="Times New Roman" w:hAnsi="Times New Roman" w:cs="Times New Roman"/>
          <w:sz w:val="24"/>
          <w:szCs w:val="24"/>
          <w:lang w:val="en-US"/>
        </w:rPr>
        <w:t>for</w:t>
      </w:r>
      <w:r w:rsidRPr="009431E4">
        <w:rPr>
          <w:rFonts w:ascii="Times New Roman" w:hAnsi="Times New Roman" w:cs="Times New Roman"/>
          <w:sz w:val="24"/>
          <w:szCs w:val="24"/>
          <w:lang w:val="en-US"/>
        </w:rPr>
        <w:t xml:space="preserve"> some students who embraced the enterprise of learning about programming, to create their own algorithms. In this regard, the built-in </w:t>
      </w:r>
      <w:r w:rsidRPr="009431E4">
        <w:rPr>
          <w:rFonts w:ascii="Times New Roman" w:hAnsi="Times New Roman" w:cs="Times New Roman"/>
          <w:i/>
          <w:sz w:val="24"/>
          <w:szCs w:val="24"/>
          <w:lang w:val="en-US"/>
        </w:rPr>
        <w:t>help</w:t>
      </w:r>
      <w:r w:rsidRPr="009431E4">
        <w:rPr>
          <w:rFonts w:ascii="Times New Roman" w:hAnsi="Times New Roman" w:cs="Times New Roman"/>
          <w:sz w:val="24"/>
          <w:szCs w:val="24"/>
          <w:lang w:val="en-US"/>
        </w:rPr>
        <w:t xml:space="preserve"> </w:t>
      </w:r>
      <w:r w:rsidR="009A77C8" w:rsidRPr="009431E4">
        <w:rPr>
          <w:rFonts w:ascii="Times New Roman" w:hAnsi="Times New Roman" w:cs="Times New Roman"/>
          <w:sz w:val="24"/>
          <w:szCs w:val="24"/>
          <w:lang w:val="en-US"/>
        </w:rPr>
        <w:t>documentation</w:t>
      </w:r>
      <w:r w:rsidRPr="009431E4">
        <w:rPr>
          <w:rFonts w:ascii="Times New Roman" w:hAnsi="Times New Roman" w:cs="Times New Roman"/>
          <w:sz w:val="24"/>
          <w:szCs w:val="24"/>
          <w:lang w:val="en-US"/>
        </w:rPr>
        <w:t xml:space="preserve"> of software, such as</w:t>
      </w:r>
      <w:r w:rsidR="003642CA" w:rsidRPr="009431E4">
        <w:rPr>
          <w:rFonts w:ascii="Times New Roman" w:hAnsi="Times New Roman" w:cs="Times New Roman"/>
          <w:sz w:val="24"/>
          <w:szCs w:val="24"/>
          <w:lang w:val="en-US"/>
        </w:rPr>
        <w:t xml:space="preserve"> in</w:t>
      </w:r>
      <w:r w:rsidRPr="009431E4">
        <w:rPr>
          <w:rFonts w:ascii="Times New Roman" w:hAnsi="Times New Roman" w:cs="Times New Roman"/>
          <w:sz w:val="24"/>
          <w:szCs w:val="24"/>
          <w:lang w:val="en-US"/>
        </w:rPr>
        <w:t xml:space="preserve"> </w:t>
      </w:r>
      <w:proofErr w:type="gramStart"/>
      <w:r w:rsidRPr="009431E4">
        <w:rPr>
          <w:rFonts w:ascii="Times New Roman" w:hAnsi="Times New Roman" w:cs="Times New Roman"/>
          <w:i/>
          <w:sz w:val="24"/>
          <w:szCs w:val="24"/>
          <w:lang w:val="en-US"/>
        </w:rPr>
        <w:t>Maple</w:t>
      </w:r>
      <w:r w:rsidRPr="009431E4">
        <w:rPr>
          <w:rFonts w:ascii="Times New Roman" w:hAnsi="Times New Roman" w:cs="Times New Roman"/>
          <w:sz w:val="24"/>
          <w:szCs w:val="24"/>
          <w:lang w:val="en-US"/>
        </w:rPr>
        <w:t>,</w:t>
      </w:r>
      <w:proofErr w:type="gramEnd"/>
      <w:r w:rsidRPr="009431E4">
        <w:rPr>
          <w:rFonts w:ascii="Times New Roman" w:hAnsi="Times New Roman" w:cs="Times New Roman"/>
          <w:sz w:val="24"/>
          <w:szCs w:val="24"/>
          <w:lang w:val="en-US"/>
        </w:rPr>
        <w:t xml:space="preserve"> provides effective guidance </w:t>
      </w:r>
      <w:r w:rsidR="009A77C8" w:rsidRPr="009431E4">
        <w:rPr>
          <w:rFonts w:ascii="Times New Roman" w:hAnsi="Times New Roman" w:cs="Times New Roman"/>
          <w:sz w:val="24"/>
          <w:szCs w:val="24"/>
          <w:lang w:val="en-US"/>
        </w:rPr>
        <w:t>to assist</w:t>
      </w:r>
      <w:r w:rsidRPr="009431E4">
        <w:rPr>
          <w:rFonts w:ascii="Times New Roman" w:hAnsi="Times New Roman" w:cs="Times New Roman"/>
          <w:sz w:val="24"/>
          <w:szCs w:val="24"/>
          <w:lang w:val="en-US"/>
        </w:rPr>
        <w:t xml:space="preserve"> self-learning. In this way, some students applied </w:t>
      </w:r>
      <w:r w:rsidR="003642CA" w:rsidRPr="009431E4">
        <w:rPr>
          <w:rFonts w:ascii="Times New Roman" w:hAnsi="Times New Roman" w:cs="Times New Roman"/>
          <w:sz w:val="24"/>
          <w:szCs w:val="24"/>
          <w:lang w:val="en-US"/>
        </w:rPr>
        <w:t>powerful</w:t>
      </w:r>
      <w:r w:rsidRPr="009431E4">
        <w:rPr>
          <w:rFonts w:ascii="Times New Roman" w:hAnsi="Times New Roman" w:cs="Times New Roman"/>
          <w:sz w:val="24"/>
          <w:szCs w:val="24"/>
          <w:lang w:val="en-US"/>
        </w:rPr>
        <w:t xml:space="preserve"> utilities such as programming routines and image analysis for their post</w:t>
      </w:r>
      <w:r w:rsidR="009A77C8" w:rsidRPr="009431E4">
        <w:rPr>
          <w:rFonts w:ascii="Times New Roman" w:hAnsi="Times New Roman" w:cs="Times New Roman"/>
          <w:sz w:val="24"/>
          <w:szCs w:val="24"/>
          <w:lang w:val="en-US"/>
        </w:rPr>
        <w:t>-</w:t>
      </w:r>
      <w:r w:rsidRPr="009431E4">
        <w:rPr>
          <w:rFonts w:ascii="Times New Roman" w:hAnsi="Times New Roman" w:cs="Times New Roman"/>
          <w:sz w:val="24"/>
          <w:szCs w:val="24"/>
          <w:lang w:val="en-US"/>
        </w:rPr>
        <w:t>graduate studies.</w:t>
      </w:r>
    </w:p>
    <w:p w:rsidR="005254E3" w:rsidRDefault="005254E3" w:rsidP="009E7CE5">
      <w:pPr>
        <w:jc w:val="both"/>
        <w:rPr>
          <w:rFonts w:ascii="Times New Roman" w:hAnsi="Times New Roman" w:cs="Times New Roman"/>
          <w:sz w:val="24"/>
          <w:szCs w:val="24"/>
          <w:lang w:val="en-US"/>
        </w:rPr>
      </w:pPr>
      <w:r w:rsidRPr="009431E4">
        <w:rPr>
          <w:rFonts w:ascii="Times New Roman" w:hAnsi="Times New Roman" w:cs="Times New Roman"/>
          <w:sz w:val="24"/>
          <w:szCs w:val="24"/>
          <w:lang w:val="en-US"/>
        </w:rPr>
        <w:tab/>
        <w:t xml:space="preserve">In practical terms, </w:t>
      </w:r>
      <w:r w:rsidR="003642CA" w:rsidRPr="009431E4">
        <w:rPr>
          <w:rFonts w:ascii="Times New Roman" w:hAnsi="Times New Roman" w:cs="Times New Roman"/>
          <w:sz w:val="24"/>
          <w:szCs w:val="24"/>
          <w:lang w:val="en-US"/>
        </w:rPr>
        <w:t xml:space="preserve">an </w:t>
      </w:r>
      <w:r w:rsidRPr="009431E4">
        <w:rPr>
          <w:rFonts w:ascii="Times New Roman" w:hAnsi="Times New Roman" w:cs="Times New Roman"/>
          <w:sz w:val="24"/>
          <w:szCs w:val="24"/>
          <w:lang w:val="en-US"/>
        </w:rPr>
        <w:t>inst</w:t>
      </w:r>
      <w:r>
        <w:rPr>
          <w:rFonts w:ascii="Times New Roman" w:hAnsi="Times New Roman" w:cs="Times New Roman"/>
          <w:sz w:val="24"/>
          <w:szCs w:val="24"/>
          <w:lang w:val="en-US"/>
        </w:rPr>
        <w:t>ructor of</w:t>
      </w:r>
      <w:r w:rsidR="003642CA">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course in chemistry require</w:t>
      </w:r>
      <w:r w:rsidR="003642CA">
        <w:rPr>
          <w:rFonts w:ascii="Times New Roman" w:hAnsi="Times New Roman" w:cs="Times New Roman"/>
          <w:sz w:val="24"/>
          <w:szCs w:val="24"/>
          <w:lang w:val="en-US"/>
        </w:rPr>
        <w:t>s</w:t>
      </w:r>
      <w:r>
        <w:rPr>
          <w:rFonts w:ascii="Times New Roman" w:hAnsi="Times New Roman" w:cs="Times New Roman"/>
          <w:sz w:val="24"/>
          <w:szCs w:val="24"/>
          <w:lang w:val="en-US"/>
        </w:rPr>
        <w:t xml:space="preserve"> a textbook for each course, which he</w:t>
      </w:r>
      <w:r w:rsidR="003642CA">
        <w:rPr>
          <w:rFonts w:ascii="Times New Roman" w:hAnsi="Times New Roman" w:cs="Times New Roman"/>
          <w:sz w:val="24"/>
          <w:szCs w:val="24"/>
          <w:lang w:val="en-US"/>
        </w:rPr>
        <w:t xml:space="preserve"> or she</w:t>
      </w:r>
      <w:r>
        <w:rPr>
          <w:rFonts w:ascii="Times New Roman" w:hAnsi="Times New Roman" w:cs="Times New Roman"/>
          <w:sz w:val="24"/>
          <w:szCs w:val="24"/>
          <w:lang w:val="en-US"/>
        </w:rPr>
        <w:t xml:space="preserve"> follow</w:t>
      </w:r>
      <w:r w:rsidR="003642CA">
        <w:rPr>
          <w:rFonts w:ascii="Times New Roman" w:hAnsi="Times New Roman" w:cs="Times New Roman"/>
          <w:sz w:val="24"/>
          <w:szCs w:val="24"/>
          <w:lang w:val="en-US"/>
        </w:rPr>
        <w:t>s</w:t>
      </w:r>
      <w:r>
        <w:rPr>
          <w:rFonts w:ascii="Times New Roman" w:hAnsi="Times New Roman" w:cs="Times New Roman"/>
          <w:sz w:val="24"/>
          <w:szCs w:val="24"/>
          <w:lang w:val="en-US"/>
        </w:rPr>
        <w:t xml:space="preserve"> to a lesser or greater extent.  </w:t>
      </w:r>
      <w:r w:rsidR="00D91876">
        <w:rPr>
          <w:rFonts w:ascii="Times New Roman" w:hAnsi="Times New Roman" w:cs="Times New Roman"/>
          <w:sz w:val="24"/>
          <w:szCs w:val="24"/>
          <w:lang w:val="en-US"/>
        </w:rPr>
        <w:t xml:space="preserve">Even before 1950, printed textbooks were published with the stated aim to assist students of chemistry to undertake various calculations.  Different in concept from any printed textbook, </w:t>
      </w:r>
      <w:r w:rsidR="00D91876" w:rsidRPr="009A77C8">
        <w:rPr>
          <w:rFonts w:ascii="Times New Roman" w:hAnsi="Times New Roman" w:cs="Times New Roman"/>
          <w:i/>
          <w:sz w:val="24"/>
          <w:szCs w:val="24"/>
          <w:lang w:val="en-US"/>
        </w:rPr>
        <w:t>Mathematics for Chemistry with Symbolic Computation</w:t>
      </w:r>
      <w:r w:rsidR="00D91876">
        <w:rPr>
          <w:rFonts w:ascii="Times New Roman" w:hAnsi="Times New Roman" w:cs="Times New Roman"/>
          <w:sz w:val="24"/>
          <w:szCs w:val="24"/>
          <w:lang w:val="en-US"/>
        </w:rPr>
        <w:t xml:space="preserve"> </w:t>
      </w:r>
      <w:r w:rsidR="009431E4">
        <w:rPr>
          <w:rFonts w:ascii="Times New Roman" w:hAnsi="Times New Roman" w:cs="Times New Roman"/>
          <w:sz w:val="24"/>
          <w:szCs w:val="24"/>
          <w:lang w:val="en-US"/>
        </w:rPr>
        <w:t>[1</w:t>
      </w:r>
      <w:r w:rsidR="009A77C8">
        <w:rPr>
          <w:rFonts w:ascii="Times New Roman" w:hAnsi="Times New Roman" w:cs="Times New Roman"/>
          <w:sz w:val="24"/>
          <w:szCs w:val="24"/>
          <w:lang w:val="en-US"/>
        </w:rPr>
        <w:t xml:space="preserve">] </w:t>
      </w:r>
      <w:r w:rsidR="00D91876">
        <w:rPr>
          <w:rFonts w:ascii="Times New Roman" w:hAnsi="Times New Roman" w:cs="Times New Roman"/>
          <w:sz w:val="24"/>
          <w:szCs w:val="24"/>
          <w:lang w:val="en-US"/>
        </w:rPr>
        <w:t xml:space="preserve">is an interactive electronic textbook that is operated on a computer with the </w:t>
      </w:r>
      <w:r w:rsidR="00D91876" w:rsidRPr="00CB504A">
        <w:rPr>
          <w:rFonts w:ascii="Times New Roman" w:hAnsi="Times New Roman" w:cs="Times New Roman"/>
          <w:i/>
          <w:sz w:val="24"/>
          <w:szCs w:val="24"/>
          <w:lang w:val="en-US"/>
        </w:rPr>
        <w:t>Maple</w:t>
      </w:r>
      <w:r w:rsidR="00D91876">
        <w:rPr>
          <w:rFonts w:ascii="Times New Roman" w:hAnsi="Times New Roman" w:cs="Times New Roman"/>
          <w:sz w:val="24"/>
          <w:szCs w:val="24"/>
          <w:lang w:val="en-US"/>
        </w:rPr>
        <w:t xml:space="preserve"> program</w:t>
      </w:r>
      <w:r w:rsidR="00CB504A">
        <w:rPr>
          <w:rFonts w:ascii="Times New Roman" w:hAnsi="Times New Roman" w:cs="Times New Roman"/>
          <w:sz w:val="24"/>
          <w:szCs w:val="24"/>
          <w:lang w:val="en-US"/>
        </w:rPr>
        <w:t xml:space="preserve"> simply on executing the computer files that it comprises</w:t>
      </w:r>
      <w:r w:rsidR="00D91876">
        <w:rPr>
          <w:rFonts w:ascii="Times New Roman" w:hAnsi="Times New Roman" w:cs="Times New Roman"/>
          <w:sz w:val="24"/>
          <w:szCs w:val="24"/>
          <w:lang w:val="en-US"/>
        </w:rPr>
        <w:t xml:space="preserve">; it is interactive in that all calculations </w:t>
      </w:r>
      <w:r w:rsidR="009A77C8">
        <w:rPr>
          <w:rFonts w:ascii="Times New Roman" w:hAnsi="Times New Roman" w:cs="Times New Roman"/>
          <w:sz w:val="24"/>
          <w:szCs w:val="24"/>
          <w:lang w:val="en-US"/>
        </w:rPr>
        <w:t xml:space="preserve">contained and </w:t>
      </w:r>
      <w:r w:rsidR="00D91876">
        <w:rPr>
          <w:rFonts w:ascii="Times New Roman" w:hAnsi="Times New Roman" w:cs="Times New Roman"/>
          <w:sz w:val="24"/>
          <w:szCs w:val="24"/>
          <w:lang w:val="en-US"/>
        </w:rPr>
        <w:t>discussed with</w:t>
      </w:r>
      <w:r w:rsidR="009A77C8">
        <w:rPr>
          <w:rFonts w:ascii="Times New Roman" w:hAnsi="Times New Roman" w:cs="Times New Roman"/>
          <w:sz w:val="24"/>
          <w:szCs w:val="24"/>
          <w:lang w:val="en-US"/>
        </w:rPr>
        <w:t>in</w:t>
      </w:r>
      <w:r w:rsidR="00D91876">
        <w:rPr>
          <w:rFonts w:ascii="Times New Roman" w:hAnsi="Times New Roman" w:cs="Times New Roman"/>
          <w:sz w:val="24"/>
          <w:szCs w:val="24"/>
          <w:lang w:val="en-US"/>
        </w:rPr>
        <w:t xml:space="preserve"> the text are directly executed at the reader's instigation, simply on depressing the key to enter </w:t>
      </w:r>
      <w:r w:rsidR="009A77C8">
        <w:rPr>
          <w:rFonts w:ascii="Times New Roman" w:hAnsi="Times New Roman" w:cs="Times New Roman"/>
          <w:sz w:val="24"/>
          <w:szCs w:val="24"/>
          <w:lang w:val="en-US"/>
        </w:rPr>
        <w:t>a</w:t>
      </w:r>
      <w:r w:rsidR="00D91876">
        <w:rPr>
          <w:rFonts w:ascii="Times New Roman" w:hAnsi="Times New Roman" w:cs="Times New Roman"/>
          <w:sz w:val="24"/>
          <w:szCs w:val="24"/>
          <w:lang w:val="en-US"/>
        </w:rPr>
        <w:t xml:space="preserve"> selected command</w:t>
      </w:r>
      <w:r w:rsidR="005C1FEE">
        <w:rPr>
          <w:rFonts w:ascii="Times New Roman" w:hAnsi="Times New Roman" w:cs="Times New Roman"/>
          <w:sz w:val="24"/>
          <w:szCs w:val="24"/>
          <w:lang w:val="en-US"/>
        </w:rPr>
        <w:t>, which can be modified at will</w:t>
      </w:r>
      <w:r w:rsidR="00D91876">
        <w:rPr>
          <w:rFonts w:ascii="Times New Roman" w:hAnsi="Times New Roman" w:cs="Times New Roman"/>
          <w:sz w:val="24"/>
          <w:szCs w:val="24"/>
          <w:lang w:val="en-US"/>
        </w:rPr>
        <w:t xml:space="preserve">.  </w:t>
      </w:r>
      <w:r w:rsidR="00CB504A">
        <w:rPr>
          <w:rFonts w:ascii="Times New Roman" w:hAnsi="Times New Roman" w:cs="Times New Roman"/>
          <w:sz w:val="24"/>
          <w:szCs w:val="24"/>
          <w:lang w:val="en-US"/>
        </w:rPr>
        <w:t xml:space="preserve">The approach to the </w:t>
      </w:r>
      <w:r w:rsidR="00FD5B7C">
        <w:rPr>
          <w:rFonts w:ascii="Times New Roman" w:hAnsi="Times New Roman" w:cs="Times New Roman"/>
          <w:sz w:val="24"/>
          <w:szCs w:val="24"/>
          <w:lang w:val="en-US"/>
        </w:rPr>
        <w:t xml:space="preserve">preparation of the </w:t>
      </w:r>
      <w:r w:rsidR="00CB504A">
        <w:rPr>
          <w:rFonts w:ascii="Times New Roman" w:hAnsi="Times New Roman" w:cs="Times New Roman"/>
          <w:sz w:val="24"/>
          <w:szCs w:val="24"/>
          <w:lang w:val="en-US"/>
        </w:rPr>
        <w:t xml:space="preserve">composition of this textbook has been holistic: although its chapters might have names </w:t>
      </w:r>
      <w:r w:rsidR="008A45A4">
        <w:rPr>
          <w:rFonts w:ascii="Times New Roman" w:hAnsi="Times New Roman" w:cs="Times New Roman"/>
          <w:sz w:val="24"/>
          <w:szCs w:val="24"/>
          <w:lang w:val="en-US"/>
        </w:rPr>
        <w:t xml:space="preserve">reminiscent </w:t>
      </w:r>
      <w:r w:rsidR="00CB504A">
        <w:rPr>
          <w:rFonts w:ascii="Times New Roman" w:hAnsi="Times New Roman" w:cs="Times New Roman"/>
          <w:sz w:val="24"/>
          <w:szCs w:val="24"/>
          <w:lang w:val="en-US"/>
        </w:rPr>
        <w:t>of conventional courses, the total content has been designed to include material that is both valuable for chemical applications and lacking from conventional courses of constrained content</w:t>
      </w:r>
      <w:r w:rsidR="00FD5B7C">
        <w:rPr>
          <w:rFonts w:ascii="Times New Roman" w:hAnsi="Times New Roman" w:cs="Times New Roman"/>
          <w:sz w:val="24"/>
          <w:szCs w:val="24"/>
          <w:lang w:val="en-US"/>
        </w:rPr>
        <w:t xml:space="preserve">, and the entire Part I of the textbook is the objective of fulfillment, not merely the </w:t>
      </w:r>
      <w:r w:rsidR="003642CA">
        <w:rPr>
          <w:rFonts w:ascii="Times New Roman" w:hAnsi="Times New Roman" w:cs="Times New Roman"/>
          <w:sz w:val="24"/>
          <w:szCs w:val="24"/>
          <w:lang w:val="en-US"/>
        </w:rPr>
        <w:t xml:space="preserve">individual </w:t>
      </w:r>
      <w:r w:rsidR="00FD5B7C">
        <w:rPr>
          <w:rFonts w:ascii="Times New Roman" w:hAnsi="Times New Roman" w:cs="Times New Roman"/>
          <w:sz w:val="24"/>
          <w:szCs w:val="24"/>
          <w:lang w:val="en-US"/>
        </w:rPr>
        <w:t>chapters thereof</w:t>
      </w:r>
      <w:r w:rsidR="00CB504A">
        <w:rPr>
          <w:rFonts w:ascii="Times New Roman" w:hAnsi="Times New Roman" w:cs="Times New Roman"/>
          <w:sz w:val="24"/>
          <w:szCs w:val="24"/>
          <w:lang w:val="en-US"/>
        </w:rPr>
        <w:t xml:space="preserve">.  </w:t>
      </w:r>
      <w:r w:rsidR="00D91876">
        <w:rPr>
          <w:rFonts w:ascii="Times New Roman" w:hAnsi="Times New Roman" w:cs="Times New Roman"/>
          <w:sz w:val="24"/>
          <w:szCs w:val="24"/>
          <w:lang w:val="en-US"/>
        </w:rPr>
        <w:t xml:space="preserve">This textbook is intended to be sufficient for all purposes involving the included topics, but traditional printed textbooks or material from internet might usefully supplement the </w:t>
      </w:r>
      <w:r w:rsidR="00CB504A">
        <w:rPr>
          <w:rFonts w:ascii="Times New Roman" w:hAnsi="Times New Roman" w:cs="Times New Roman"/>
          <w:sz w:val="24"/>
          <w:szCs w:val="24"/>
          <w:lang w:val="en-US"/>
        </w:rPr>
        <w:t xml:space="preserve">descriptive </w:t>
      </w:r>
      <w:r w:rsidR="00D91876">
        <w:rPr>
          <w:rFonts w:ascii="Times New Roman" w:hAnsi="Times New Roman" w:cs="Times New Roman"/>
          <w:sz w:val="24"/>
          <w:szCs w:val="24"/>
          <w:lang w:val="en-US"/>
        </w:rPr>
        <w:t>content</w:t>
      </w:r>
      <w:r w:rsidR="009A77C8">
        <w:rPr>
          <w:rFonts w:ascii="Times New Roman" w:hAnsi="Times New Roman" w:cs="Times New Roman"/>
          <w:sz w:val="24"/>
          <w:szCs w:val="24"/>
          <w:lang w:val="en-US"/>
        </w:rPr>
        <w:t xml:space="preserve"> and explanation</w:t>
      </w:r>
      <w:r w:rsidR="00D91876">
        <w:rPr>
          <w:rFonts w:ascii="Times New Roman" w:hAnsi="Times New Roman" w:cs="Times New Roman"/>
          <w:sz w:val="24"/>
          <w:szCs w:val="24"/>
          <w:lang w:val="en-US"/>
        </w:rPr>
        <w:t>, no matter how comprehensive</w:t>
      </w:r>
      <w:r w:rsidR="00FD5B7C">
        <w:rPr>
          <w:rFonts w:ascii="Times New Roman" w:hAnsi="Times New Roman" w:cs="Times New Roman"/>
          <w:sz w:val="24"/>
          <w:szCs w:val="24"/>
          <w:lang w:val="en-US"/>
        </w:rPr>
        <w:t xml:space="preserve"> is</w:t>
      </w:r>
      <w:r w:rsidR="00D91876">
        <w:rPr>
          <w:rFonts w:ascii="Times New Roman" w:hAnsi="Times New Roman" w:cs="Times New Roman"/>
          <w:sz w:val="24"/>
          <w:szCs w:val="24"/>
          <w:lang w:val="en-US"/>
        </w:rPr>
        <w:t xml:space="preserve"> that content or its exposition.  A</w:t>
      </w:r>
      <w:r w:rsidR="009A77C8">
        <w:rPr>
          <w:rFonts w:ascii="Times New Roman" w:hAnsi="Times New Roman" w:cs="Times New Roman"/>
          <w:sz w:val="24"/>
          <w:szCs w:val="24"/>
          <w:lang w:val="en-US"/>
        </w:rPr>
        <w:t>s an a</w:t>
      </w:r>
      <w:r w:rsidR="00D91876">
        <w:rPr>
          <w:rFonts w:ascii="Times New Roman" w:hAnsi="Times New Roman" w:cs="Times New Roman"/>
          <w:sz w:val="24"/>
          <w:szCs w:val="24"/>
          <w:lang w:val="en-US"/>
        </w:rPr>
        <w:t xml:space="preserve">lternative to a traditional course such as we present in computer laboratories or classrooms with either computers provided or facilities for </w:t>
      </w:r>
      <w:r w:rsidR="00B54456">
        <w:rPr>
          <w:rFonts w:ascii="Times New Roman" w:hAnsi="Times New Roman" w:cs="Times New Roman"/>
          <w:sz w:val="24"/>
          <w:szCs w:val="24"/>
          <w:lang w:val="en-US"/>
        </w:rPr>
        <w:t xml:space="preserve">students to use </w:t>
      </w:r>
      <w:r w:rsidR="00D91876">
        <w:rPr>
          <w:rFonts w:ascii="Times New Roman" w:hAnsi="Times New Roman" w:cs="Times New Roman"/>
          <w:sz w:val="24"/>
          <w:szCs w:val="24"/>
          <w:lang w:val="en-US"/>
        </w:rPr>
        <w:t>the</w:t>
      </w:r>
      <w:r w:rsidR="00B54456">
        <w:rPr>
          <w:rFonts w:ascii="Times New Roman" w:hAnsi="Times New Roman" w:cs="Times New Roman"/>
          <w:sz w:val="24"/>
          <w:szCs w:val="24"/>
          <w:lang w:val="en-US"/>
        </w:rPr>
        <w:t>ir</w:t>
      </w:r>
      <w:r w:rsidR="00D91876">
        <w:rPr>
          <w:rFonts w:ascii="Times New Roman" w:hAnsi="Times New Roman" w:cs="Times New Roman"/>
          <w:sz w:val="24"/>
          <w:szCs w:val="24"/>
          <w:lang w:val="en-US"/>
        </w:rPr>
        <w:t xml:space="preserve"> own portable computers,</w:t>
      </w:r>
      <w:r w:rsidR="00CB504A">
        <w:rPr>
          <w:rFonts w:ascii="Times New Roman" w:hAnsi="Times New Roman" w:cs="Times New Roman"/>
          <w:sz w:val="24"/>
          <w:szCs w:val="24"/>
          <w:lang w:val="en-US"/>
        </w:rPr>
        <w:t xml:space="preserve"> </w:t>
      </w:r>
      <w:r w:rsidR="00CB504A" w:rsidRPr="009A77C8">
        <w:rPr>
          <w:rFonts w:ascii="Times New Roman" w:hAnsi="Times New Roman" w:cs="Times New Roman"/>
          <w:i/>
          <w:sz w:val="24"/>
          <w:szCs w:val="24"/>
          <w:lang w:val="en-US"/>
        </w:rPr>
        <w:t>Mathematics for Chemistry</w:t>
      </w:r>
      <w:r w:rsidR="00CB504A">
        <w:rPr>
          <w:rFonts w:ascii="Times New Roman" w:hAnsi="Times New Roman" w:cs="Times New Roman"/>
          <w:sz w:val="24"/>
          <w:szCs w:val="24"/>
          <w:lang w:val="en-US"/>
        </w:rPr>
        <w:t xml:space="preserve"> is, by its nature, highly appropriate for self instruction.  For the purpose of preparing to offer a course based on this textbook, a present instructor of chemistry can readily and rapidly progress through this textbook, learning to use </w:t>
      </w:r>
      <w:r w:rsidR="00CB504A" w:rsidRPr="00CB504A">
        <w:rPr>
          <w:rFonts w:ascii="Times New Roman" w:hAnsi="Times New Roman" w:cs="Times New Roman"/>
          <w:i/>
          <w:sz w:val="24"/>
          <w:szCs w:val="24"/>
          <w:lang w:val="en-US"/>
        </w:rPr>
        <w:t>Maple</w:t>
      </w:r>
      <w:r w:rsidR="00CB504A">
        <w:rPr>
          <w:rFonts w:ascii="Times New Roman" w:hAnsi="Times New Roman" w:cs="Times New Roman"/>
          <w:sz w:val="24"/>
          <w:szCs w:val="24"/>
          <w:lang w:val="en-US"/>
        </w:rPr>
        <w:t xml:space="preserve"> in the process</w:t>
      </w:r>
      <w:r w:rsidR="00B54456">
        <w:rPr>
          <w:rFonts w:ascii="Times New Roman" w:hAnsi="Times New Roman" w:cs="Times New Roman"/>
          <w:sz w:val="24"/>
          <w:szCs w:val="24"/>
          <w:lang w:val="en-US"/>
        </w:rPr>
        <w:t xml:space="preserve"> as appropriate</w:t>
      </w:r>
      <w:r w:rsidR="00CB504A">
        <w:rPr>
          <w:rFonts w:ascii="Times New Roman" w:hAnsi="Times New Roman" w:cs="Times New Roman"/>
          <w:sz w:val="24"/>
          <w:szCs w:val="24"/>
          <w:lang w:val="en-US"/>
        </w:rPr>
        <w:t xml:space="preserve">, to remind himself or herself of </w:t>
      </w:r>
      <w:r w:rsidR="00CB504A">
        <w:rPr>
          <w:rFonts w:ascii="Times New Roman" w:hAnsi="Times New Roman" w:cs="Times New Roman"/>
          <w:sz w:val="24"/>
          <w:szCs w:val="24"/>
          <w:lang w:val="en-US"/>
        </w:rPr>
        <w:lastRenderedPageBreak/>
        <w:t>the mathematics that he once studied in traditional courses -- or</w:t>
      </w:r>
      <w:r w:rsidR="00B54456">
        <w:rPr>
          <w:rFonts w:ascii="Times New Roman" w:hAnsi="Times New Roman" w:cs="Times New Roman"/>
          <w:sz w:val="24"/>
          <w:szCs w:val="24"/>
          <w:lang w:val="en-US"/>
        </w:rPr>
        <w:t xml:space="preserve"> that was lacking from those courses because of inadequate scope.</w:t>
      </w:r>
      <w:r w:rsidR="00CB504A">
        <w:rPr>
          <w:rFonts w:ascii="Times New Roman" w:hAnsi="Times New Roman" w:cs="Times New Roman"/>
          <w:sz w:val="24"/>
          <w:szCs w:val="24"/>
          <w:lang w:val="en-US"/>
        </w:rPr>
        <w:t xml:space="preserve"> </w:t>
      </w:r>
      <w:r w:rsidR="00B54456">
        <w:rPr>
          <w:rFonts w:ascii="Times New Roman" w:hAnsi="Times New Roman" w:cs="Times New Roman"/>
          <w:sz w:val="24"/>
          <w:szCs w:val="24"/>
          <w:lang w:val="en-US"/>
        </w:rPr>
        <w:t xml:space="preserve"> Despite the extent </w:t>
      </w:r>
      <w:r w:rsidR="003642CA">
        <w:rPr>
          <w:rFonts w:ascii="Times New Roman" w:hAnsi="Times New Roman" w:cs="Times New Roman"/>
          <w:sz w:val="24"/>
          <w:szCs w:val="24"/>
          <w:lang w:val="en-US"/>
        </w:rPr>
        <w:t xml:space="preserve">and nature </w:t>
      </w:r>
      <w:r w:rsidR="00B54456">
        <w:rPr>
          <w:rFonts w:ascii="Times New Roman" w:hAnsi="Times New Roman" w:cs="Times New Roman"/>
          <w:sz w:val="24"/>
          <w:szCs w:val="24"/>
          <w:lang w:val="en-US"/>
        </w:rPr>
        <w:t xml:space="preserve">of </w:t>
      </w:r>
      <w:r w:rsidR="003642CA">
        <w:rPr>
          <w:rFonts w:ascii="Times New Roman" w:hAnsi="Times New Roman" w:cs="Times New Roman"/>
          <w:sz w:val="24"/>
          <w:szCs w:val="24"/>
          <w:lang w:val="en-US"/>
        </w:rPr>
        <w:t xml:space="preserve">the </w:t>
      </w:r>
      <w:r w:rsidR="00B54456">
        <w:rPr>
          <w:rFonts w:ascii="Times New Roman" w:hAnsi="Times New Roman" w:cs="Times New Roman"/>
          <w:sz w:val="24"/>
          <w:szCs w:val="24"/>
          <w:lang w:val="en-US"/>
        </w:rPr>
        <w:t xml:space="preserve">explanation and </w:t>
      </w:r>
      <w:r w:rsidR="003642CA">
        <w:rPr>
          <w:rFonts w:ascii="Times New Roman" w:hAnsi="Times New Roman" w:cs="Times New Roman"/>
          <w:sz w:val="24"/>
          <w:szCs w:val="24"/>
          <w:lang w:val="en-US"/>
        </w:rPr>
        <w:t xml:space="preserve">the </w:t>
      </w:r>
      <w:r w:rsidR="00B54456">
        <w:rPr>
          <w:rFonts w:ascii="Times New Roman" w:hAnsi="Times New Roman" w:cs="Times New Roman"/>
          <w:sz w:val="24"/>
          <w:szCs w:val="24"/>
          <w:lang w:val="en-US"/>
        </w:rPr>
        <w:t xml:space="preserve">explicit examples in this textbook, after a dozen years of school in one form or another, most university students are inured to more of the same style of teaching and learning; after our lecture demonstrations, we have found that the supervised practical sessions, in which the students are encouraged to ask questions </w:t>
      </w:r>
      <w:r w:rsidR="009A77C8">
        <w:rPr>
          <w:rFonts w:ascii="Times New Roman" w:hAnsi="Times New Roman" w:cs="Times New Roman"/>
          <w:sz w:val="24"/>
          <w:szCs w:val="24"/>
          <w:lang w:val="en-US"/>
        </w:rPr>
        <w:t>and</w:t>
      </w:r>
      <w:r w:rsidR="00B54456">
        <w:rPr>
          <w:rFonts w:ascii="Times New Roman" w:hAnsi="Times New Roman" w:cs="Times New Roman"/>
          <w:sz w:val="24"/>
          <w:szCs w:val="24"/>
          <w:lang w:val="en-US"/>
        </w:rPr>
        <w:t xml:space="preserve"> to request hints for the solution of assigned exercises, play a major role in the acquisition of competence by the students.  Our students have naturally had, and availed themselves of the opportunities, to extend their practice of </w:t>
      </w:r>
      <w:r w:rsidR="00B54456" w:rsidRPr="008A45A4">
        <w:rPr>
          <w:rFonts w:ascii="Times New Roman" w:hAnsi="Times New Roman" w:cs="Times New Roman"/>
          <w:i/>
          <w:sz w:val="24"/>
          <w:szCs w:val="24"/>
          <w:lang w:val="en-US"/>
        </w:rPr>
        <w:t>Maple</w:t>
      </w:r>
      <w:r w:rsidR="00B54456">
        <w:rPr>
          <w:rFonts w:ascii="Times New Roman" w:hAnsi="Times New Roman" w:cs="Times New Roman"/>
          <w:sz w:val="24"/>
          <w:szCs w:val="24"/>
          <w:lang w:val="en-US"/>
        </w:rPr>
        <w:t xml:space="preserve"> and the concerned mathematics beyond those supervised sessions, as </w:t>
      </w:r>
      <w:r w:rsidR="008A45A4">
        <w:rPr>
          <w:rFonts w:ascii="Times New Roman" w:hAnsi="Times New Roman" w:cs="Times New Roman"/>
          <w:sz w:val="24"/>
          <w:szCs w:val="24"/>
          <w:lang w:val="en-US"/>
        </w:rPr>
        <w:t xml:space="preserve">desired and appropriate in each individual case, with the option to explore unresolved questions in the next </w:t>
      </w:r>
      <w:r w:rsidR="009A77C8">
        <w:rPr>
          <w:rFonts w:ascii="Times New Roman" w:hAnsi="Times New Roman" w:cs="Times New Roman"/>
          <w:sz w:val="24"/>
          <w:szCs w:val="24"/>
          <w:lang w:val="en-US"/>
        </w:rPr>
        <w:t xml:space="preserve">practical </w:t>
      </w:r>
      <w:r w:rsidR="008A45A4">
        <w:rPr>
          <w:rFonts w:ascii="Times New Roman" w:hAnsi="Times New Roman" w:cs="Times New Roman"/>
          <w:sz w:val="24"/>
          <w:szCs w:val="24"/>
          <w:lang w:val="en-US"/>
        </w:rPr>
        <w:t xml:space="preserve">session.  </w:t>
      </w:r>
    </w:p>
    <w:p w:rsidR="008A45A4" w:rsidRDefault="008A45A4" w:rsidP="009E7CE5">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Many instructors of chemistry have developed and tested myriad devices and techniques to try to assist their students to cope with </w:t>
      </w:r>
      <w:r w:rsidR="00AD3C8F">
        <w:rPr>
          <w:rFonts w:ascii="Times New Roman" w:hAnsi="Times New Roman" w:cs="Times New Roman"/>
          <w:sz w:val="24"/>
          <w:szCs w:val="24"/>
          <w:lang w:val="en-US"/>
        </w:rPr>
        <w:t>som</w:t>
      </w:r>
      <w:r>
        <w:rPr>
          <w:rFonts w:ascii="Times New Roman" w:hAnsi="Times New Roman" w:cs="Times New Roman"/>
          <w:sz w:val="24"/>
          <w:szCs w:val="24"/>
          <w:lang w:val="en-US"/>
        </w:rPr>
        <w:t xml:space="preserve">e mathematical component of chemistry in their courses.  Our experience indicates that a truly successful </w:t>
      </w:r>
      <w:r w:rsidR="00AD3C8F">
        <w:rPr>
          <w:rFonts w:ascii="Times New Roman" w:hAnsi="Times New Roman" w:cs="Times New Roman"/>
          <w:sz w:val="24"/>
          <w:szCs w:val="24"/>
          <w:lang w:val="en-US"/>
        </w:rPr>
        <w:t>achievement of the desired results</w:t>
      </w:r>
      <w:r>
        <w:rPr>
          <w:rFonts w:ascii="Times New Roman" w:hAnsi="Times New Roman" w:cs="Times New Roman"/>
          <w:sz w:val="24"/>
          <w:szCs w:val="24"/>
          <w:lang w:val="en-US"/>
        </w:rPr>
        <w:t xml:space="preserve"> necessitates a completely fresh and inclusive </w:t>
      </w:r>
      <w:r w:rsidR="00AD3C8F">
        <w:rPr>
          <w:rFonts w:ascii="Times New Roman" w:hAnsi="Times New Roman" w:cs="Times New Roman"/>
          <w:sz w:val="24"/>
          <w:szCs w:val="24"/>
          <w:lang w:val="en-US"/>
        </w:rPr>
        <w:t xml:space="preserve">approach, namely to embrace a thorough application of symbolic computation in the teaching and practice of mathematics for students of chemistry. The availability, gratis, of </w:t>
      </w:r>
      <w:r w:rsidR="00E173A8">
        <w:rPr>
          <w:rFonts w:ascii="Times New Roman" w:hAnsi="Times New Roman" w:cs="Times New Roman"/>
          <w:sz w:val="24"/>
          <w:szCs w:val="24"/>
          <w:lang w:val="en-US"/>
        </w:rPr>
        <w:t xml:space="preserve">textbook </w:t>
      </w:r>
      <w:r w:rsidR="00AD3C8F" w:rsidRPr="00FD6276">
        <w:rPr>
          <w:rFonts w:ascii="Times New Roman" w:hAnsi="Times New Roman" w:cs="Times New Roman"/>
          <w:i/>
          <w:sz w:val="24"/>
          <w:szCs w:val="24"/>
          <w:lang w:val="en-US"/>
        </w:rPr>
        <w:t>Mathematics for Chemistry with Symbolic Computation</w:t>
      </w:r>
      <w:r w:rsidR="00AD3C8F">
        <w:rPr>
          <w:rFonts w:ascii="Times New Roman" w:hAnsi="Times New Roman" w:cs="Times New Roman"/>
          <w:sz w:val="24"/>
          <w:szCs w:val="24"/>
          <w:lang w:val="en-US"/>
        </w:rPr>
        <w:t xml:space="preserve"> combined with powerful and easily learned </w:t>
      </w:r>
      <w:r w:rsidR="00AD3C8F" w:rsidRPr="00AD3C8F">
        <w:rPr>
          <w:rFonts w:ascii="Times New Roman" w:hAnsi="Times New Roman" w:cs="Times New Roman"/>
          <w:i/>
          <w:sz w:val="24"/>
          <w:szCs w:val="24"/>
          <w:lang w:val="en-US"/>
        </w:rPr>
        <w:t>Maple</w:t>
      </w:r>
      <w:r w:rsidR="00AD3C8F">
        <w:rPr>
          <w:rFonts w:ascii="Times New Roman" w:hAnsi="Times New Roman" w:cs="Times New Roman"/>
          <w:sz w:val="24"/>
          <w:szCs w:val="24"/>
          <w:lang w:val="en-US"/>
        </w:rPr>
        <w:t xml:space="preserve"> software can cause that successful achievement to materialize. </w:t>
      </w:r>
      <w:r w:rsidR="00E173A8">
        <w:rPr>
          <w:rFonts w:ascii="Times New Roman" w:hAnsi="Times New Roman" w:cs="Times New Roman"/>
          <w:sz w:val="24"/>
          <w:szCs w:val="24"/>
          <w:lang w:val="en-US"/>
        </w:rPr>
        <w:t xml:space="preserve"> Once a student has learned to use one particular program for symbolic computation, it is not difficult to learn the language of an alternative program.  Free software for computer algebra, such as </w:t>
      </w:r>
      <w:r w:rsidR="00E173A8" w:rsidRPr="007244AF">
        <w:rPr>
          <w:rFonts w:ascii="Times New Roman" w:hAnsi="Times New Roman" w:cs="Times New Roman"/>
          <w:i/>
          <w:sz w:val="24"/>
          <w:szCs w:val="24"/>
          <w:lang w:val="en-US"/>
        </w:rPr>
        <w:t>Maxima</w:t>
      </w:r>
      <w:r w:rsidR="00E173A8">
        <w:rPr>
          <w:rFonts w:ascii="Times New Roman" w:hAnsi="Times New Roman" w:cs="Times New Roman"/>
          <w:sz w:val="24"/>
          <w:szCs w:val="24"/>
          <w:lang w:val="en-US"/>
        </w:rPr>
        <w:t xml:space="preserve"> </w:t>
      </w:r>
      <w:r w:rsidR="007910A1">
        <w:rPr>
          <w:rFonts w:ascii="Times New Roman" w:hAnsi="Times New Roman" w:cs="Times New Roman"/>
          <w:sz w:val="24"/>
          <w:szCs w:val="24"/>
          <w:lang w:val="en-US"/>
        </w:rPr>
        <w:t>or</w:t>
      </w:r>
      <w:r w:rsidR="00E173A8">
        <w:rPr>
          <w:rFonts w:ascii="Times New Roman" w:hAnsi="Times New Roman" w:cs="Times New Roman"/>
          <w:sz w:val="24"/>
          <w:szCs w:val="24"/>
          <w:lang w:val="en-US"/>
        </w:rPr>
        <w:t xml:space="preserve"> </w:t>
      </w:r>
      <w:r w:rsidR="00E173A8" w:rsidRPr="007244AF">
        <w:rPr>
          <w:rFonts w:ascii="Times New Roman" w:hAnsi="Times New Roman" w:cs="Times New Roman"/>
          <w:i/>
          <w:sz w:val="24"/>
          <w:szCs w:val="24"/>
          <w:lang w:val="en-US"/>
        </w:rPr>
        <w:t>Reduce</w:t>
      </w:r>
      <w:r w:rsidR="00E173A8">
        <w:rPr>
          <w:rFonts w:ascii="Times New Roman" w:hAnsi="Times New Roman" w:cs="Times New Roman"/>
          <w:sz w:val="24"/>
          <w:szCs w:val="24"/>
          <w:lang w:val="en-US"/>
        </w:rPr>
        <w:t xml:space="preserve"> </w:t>
      </w:r>
      <w:r w:rsidR="00FD6276">
        <w:rPr>
          <w:rFonts w:ascii="Times New Roman" w:hAnsi="Times New Roman" w:cs="Times New Roman"/>
          <w:sz w:val="24"/>
          <w:szCs w:val="24"/>
          <w:lang w:val="en-US"/>
        </w:rPr>
        <w:t>each of which</w:t>
      </w:r>
      <w:r w:rsidR="00E173A8">
        <w:rPr>
          <w:rFonts w:ascii="Times New Roman" w:hAnsi="Times New Roman" w:cs="Times New Roman"/>
          <w:sz w:val="24"/>
          <w:szCs w:val="24"/>
          <w:lang w:val="en-US"/>
        </w:rPr>
        <w:t xml:space="preserve"> </w:t>
      </w:r>
      <w:r w:rsidR="007910A1">
        <w:rPr>
          <w:rFonts w:ascii="Times New Roman" w:hAnsi="Times New Roman" w:cs="Times New Roman"/>
          <w:sz w:val="24"/>
          <w:szCs w:val="24"/>
          <w:lang w:val="en-US"/>
        </w:rPr>
        <w:t>is</w:t>
      </w:r>
      <w:r w:rsidR="00E173A8">
        <w:rPr>
          <w:rFonts w:ascii="Times New Roman" w:hAnsi="Times New Roman" w:cs="Times New Roman"/>
          <w:sz w:val="24"/>
          <w:szCs w:val="24"/>
          <w:lang w:val="en-US"/>
        </w:rPr>
        <w:t xml:space="preserve"> commendable, lack</w:t>
      </w:r>
      <w:r w:rsidR="007244AF">
        <w:rPr>
          <w:rFonts w:ascii="Times New Roman" w:hAnsi="Times New Roman" w:cs="Times New Roman"/>
          <w:sz w:val="24"/>
          <w:szCs w:val="24"/>
          <w:lang w:val="en-US"/>
        </w:rPr>
        <w:t>s</w:t>
      </w:r>
      <w:r w:rsidR="00E173A8">
        <w:rPr>
          <w:rFonts w:ascii="Times New Roman" w:hAnsi="Times New Roman" w:cs="Times New Roman"/>
          <w:sz w:val="24"/>
          <w:szCs w:val="24"/>
          <w:lang w:val="en-US"/>
        </w:rPr>
        <w:t xml:space="preserve">, however, the pedagogical aids that are incorporated in </w:t>
      </w:r>
      <w:r w:rsidR="00E173A8" w:rsidRPr="007910A1">
        <w:rPr>
          <w:rFonts w:ascii="Times New Roman" w:hAnsi="Times New Roman" w:cs="Times New Roman"/>
          <w:i/>
          <w:sz w:val="24"/>
          <w:szCs w:val="24"/>
          <w:lang w:val="en-US"/>
        </w:rPr>
        <w:t>Maple</w:t>
      </w:r>
      <w:r w:rsidR="00E173A8">
        <w:rPr>
          <w:rFonts w:ascii="Times New Roman" w:hAnsi="Times New Roman" w:cs="Times New Roman"/>
          <w:sz w:val="24"/>
          <w:szCs w:val="24"/>
          <w:lang w:val="en-US"/>
        </w:rPr>
        <w:t xml:space="preserve">, and </w:t>
      </w:r>
      <w:r w:rsidR="007910A1">
        <w:rPr>
          <w:rFonts w:ascii="Times New Roman" w:hAnsi="Times New Roman" w:cs="Times New Roman"/>
          <w:sz w:val="24"/>
          <w:szCs w:val="24"/>
          <w:lang w:val="en-US"/>
        </w:rPr>
        <w:t xml:space="preserve">that are </w:t>
      </w:r>
      <w:r w:rsidR="00E173A8">
        <w:rPr>
          <w:rFonts w:ascii="Times New Roman" w:hAnsi="Times New Roman" w:cs="Times New Roman"/>
          <w:sz w:val="24"/>
          <w:szCs w:val="24"/>
          <w:lang w:val="en-US"/>
        </w:rPr>
        <w:t xml:space="preserve">applied to great advantage in </w:t>
      </w:r>
      <w:r w:rsidR="00E173A8" w:rsidRPr="00FD6276">
        <w:rPr>
          <w:rFonts w:ascii="Times New Roman" w:hAnsi="Times New Roman" w:cs="Times New Roman"/>
          <w:i/>
          <w:sz w:val="24"/>
          <w:szCs w:val="24"/>
          <w:lang w:val="en-US"/>
        </w:rPr>
        <w:t>Mathematics for Chemistry</w:t>
      </w:r>
      <w:r w:rsidR="00E173A8">
        <w:rPr>
          <w:rFonts w:ascii="Times New Roman" w:hAnsi="Times New Roman" w:cs="Times New Roman"/>
          <w:sz w:val="24"/>
          <w:szCs w:val="24"/>
          <w:lang w:val="en-US"/>
        </w:rPr>
        <w:t xml:space="preserve">; as </w:t>
      </w:r>
      <w:r w:rsidR="003642CA">
        <w:rPr>
          <w:rFonts w:ascii="Times New Roman" w:hAnsi="Times New Roman" w:cs="Times New Roman"/>
          <w:sz w:val="24"/>
          <w:szCs w:val="24"/>
          <w:lang w:val="en-US"/>
        </w:rPr>
        <w:t xml:space="preserve">the </w:t>
      </w:r>
      <w:r w:rsidR="00E173A8">
        <w:rPr>
          <w:rFonts w:ascii="Times New Roman" w:hAnsi="Times New Roman" w:cs="Times New Roman"/>
          <w:sz w:val="24"/>
          <w:szCs w:val="24"/>
          <w:lang w:val="en-US"/>
        </w:rPr>
        <w:t xml:space="preserve">free software is </w:t>
      </w:r>
      <w:r w:rsidR="007910A1">
        <w:rPr>
          <w:rFonts w:ascii="Times New Roman" w:hAnsi="Times New Roman" w:cs="Times New Roman"/>
          <w:sz w:val="24"/>
          <w:szCs w:val="24"/>
          <w:lang w:val="en-US"/>
        </w:rPr>
        <w:t xml:space="preserve">naturally </w:t>
      </w:r>
      <w:r w:rsidR="00E173A8">
        <w:rPr>
          <w:rFonts w:ascii="Times New Roman" w:hAnsi="Times New Roman" w:cs="Times New Roman"/>
          <w:sz w:val="24"/>
          <w:szCs w:val="24"/>
          <w:lang w:val="en-US"/>
        </w:rPr>
        <w:t xml:space="preserve">being developed </w:t>
      </w:r>
      <w:r w:rsidR="007910A1">
        <w:rPr>
          <w:rFonts w:ascii="Times New Roman" w:hAnsi="Times New Roman" w:cs="Times New Roman"/>
          <w:sz w:val="24"/>
          <w:szCs w:val="24"/>
          <w:lang w:val="en-US"/>
        </w:rPr>
        <w:t>les</w:t>
      </w:r>
      <w:r w:rsidR="00E173A8">
        <w:rPr>
          <w:rFonts w:ascii="Times New Roman" w:hAnsi="Times New Roman" w:cs="Times New Roman"/>
          <w:sz w:val="24"/>
          <w:szCs w:val="24"/>
          <w:lang w:val="en-US"/>
        </w:rPr>
        <w:t xml:space="preserve">s rapidly </w:t>
      </w:r>
      <w:r w:rsidR="007910A1">
        <w:rPr>
          <w:rFonts w:ascii="Times New Roman" w:hAnsi="Times New Roman" w:cs="Times New Roman"/>
          <w:sz w:val="24"/>
          <w:szCs w:val="24"/>
          <w:lang w:val="en-US"/>
        </w:rPr>
        <w:t>than</w:t>
      </w:r>
      <w:r w:rsidR="00E173A8">
        <w:rPr>
          <w:rFonts w:ascii="Times New Roman" w:hAnsi="Times New Roman" w:cs="Times New Roman"/>
          <w:sz w:val="24"/>
          <w:szCs w:val="24"/>
          <w:lang w:val="en-US"/>
        </w:rPr>
        <w:t xml:space="preserve"> commercial software, it is much less powerful for various aspects of higher mathematics, such as group theory or the solution of differential equations.  For these reasons </w:t>
      </w:r>
      <w:r w:rsidR="00E173A8" w:rsidRPr="00E173A8">
        <w:rPr>
          <w:rFonts w:ascii="Times New Roman" w:hAnsi="Times New Roman" w:cs="Times New Roman"/>
          <w:i/>
          <w:sz w:val="24"/>
          <w:szCs w:val="24"/>
          <w:lang w:val="en-US"/>
        </w:rPr>
        <w:t>Maple</w:t>
      </w:r>
      <w:r w:rsidR="00E173A8">
        <w:rPr>
          <w:rFonts w:ascii="Times New Roman" w:hAnsi="Times New Roman" w:cs="Times New Roman"/>
          <w:sz w:val="24"/>
          <w:szCs w:val="24"/>
          <w:lang w:val="en-US"/>
        </w:rPr>
        <w:t xml:space="preserve"> is particularly pedagogically valuable for teaching mathematics for chemistry, even though some packages in </w:t>
      </w:r>
      <w:r w:rsidR="00E173A8" w:rsidRPr="00E173A8">
        <w:rPr>
          <w:rFonts w:ascii="Times New Roman" w:hAnsi="Times New Roman" w:cs="Times New Roman"/>
          <w:i/>
          <w:sz w:val="24"/>
          <w:szCs w:val="24"/>
          <w:lang w:val="en-US"/>
        </w:rPr>
        <w:t>Maple</w:t>
      </w:r>
      <w:r w:rsidR="00E173A8">
        <w:rPr>
          <w:rFonts w:ascii="Times New Roman" w:hAnsi="Times New Roman" w:cs="Times New Roman"/>
          <w:sz w:val="24"/>
          <w:szCs w:val="24"/>
          <w:lang w:val="en-US"/>
        </w:rPr>
        <w:t xml:space="preserve"> for higher mathematics</w:t>
      </w:r>
      <w:r w:rsidR="007910A1">
        <w:rPr>
          <w:rFonts w:ascii="Times New Roman" w:hAnsi="Times New Roman" w:cs="Times New Roman"/>
          <w:sz w:val="24"/>
          <w:szCs w:val="24"/>
          <w:lang w:val="en-US"/>
        </w:rPr>
        <w:t>, such as for general relativity in physics,</w:t>
      </w:r>
      <w:r w:rsidR="00E173A8">
        <w:rPr>
          <w:rFonts w:ascii="Times New Roman" w:hAnsi="Times New Roman" w:cs="Times New Roman"/>
          <w:sz w:val="24"/>
          <w:szCs w:val="24"/>
          <w:lang w:val="en-US"/>
        </w:rPr>
        <w:t xml:space="preserve"> are unlikely </w:t>
      </w:r>
      <w:r w:rsidR="007910A1">
        <w:rPr>
          <w:rFonts w:ascii="Times New Roman" w:hAnsi="Times New Roman" w:cs="Times New Roman"/>
          <w:sz w:val="24"/>
          <w:szCs w:val="24"/>
          <w:lang w:val="en-US"/>
        </w:rPr>
        <w:t xml:space="preserve">ever </w:t>
      </w:r>
      <w:r w:rsidR="007244AF">
        <w:rPr>
          <w:rFonts w:ascii="Times New Roman" w:hAnsi="Times New Roman" w:cs="Times New Roman"/>
          <w:sz w:val="24"/>
          <w:szCs w:val="24"/>
          <w:lang w:val="en-US"/>
        </w:rPr>
        <w:t>to be engaged</w:t>
      </w:r>
      <w:r w:rsidR="00E173A8">
        <w:rPr>
          <w:rFonts w:ascii="Times New Roman" w:hAnsi="Times New Roman" w:cs="Times New Roman"/>
          <w:sz w:val="24"/>
          <w:szCs w:val="24"/>
          <w:lang w:val="en-US"/>
        </w:rPr>
        <w:t xml:space="preserve"> for chemical purposes.</w:t>
      </w:r>
    </w:p>
    <w:p w:rsidR="00FB45BF" w:rsidRDefault="00950EE1" w:rsidP="00842AE7">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Our answer to the </w:t>
      </w:r>
      <w:r w:rsidR="00EB2088">
        <w:rPr>
          <w:rFonts w:ascii="Times New Roman" w:hAnsi="Times New Roman" w:cs="Times New Roman"/>
          <w:sz w:val="24"/>
          <w:szCs w:val="24"/>
          <w:lang w:val="en-US"/>
        </w:rPr>
        <w:t xml:space="preserve">question </w:t>
      </w:r>
      <w:r>
        <w:rPr>
          <w:rFonts w:ascii="Times New Roman" w:hAnsi="Times New Roman" w:cs="Times New Roman"/>
          <w:sz w:val="24"/>
          <w:szCs w:val="24"/>
          <w:lang w:val="en-US"/>
        </w:rPr>
        <w:t xml:space="preserve">in </w:t>
      </w:r>
      <w:r w:rsidR="00B064FD">
        <w:rPr>
          <w:rFonts w:ascii="Times New Roman" w:hAnsi="Times New Roman" w:cs="Times New Roman"/>
          <w:sz w:val="24"/>
          <w:szCs w:val="24"/>
          <w:lang w:val="en-US"/>
        </w:rPr>
        <w:t>the</w:t>
      </w:r>
      <w:r>
        <w:rPr>
          <w:rFonts w:ascii="Times New Roman" w:hAnsi="Times New Roman" w:cs="Times New Roman"/>
          <w:sz w:val="24"/>
          <w:szCs w:val="24"/>
          <w:lang w:val="en-US"/>
        </w:rPr>
        <w:t xml:space="preserve"> title of this essay is, not astonishingly, to teach students of chemistry more mathematics, </w:t>
      </w:r>
      <w:r w:rsidR="00B064FD">
        <w:rPr>
          <w:rFonts w:ascii="Times New Roman" w:hAnsi="Times New Roman" w:cs="Times New Roman"/>
          <w:sz w:val="24"/>
          <w:szCs w:val="24"/>
          <w:lang w:val="en-US"/>
        </w:rPr>
        <w:t xml:space="preserve">specifically </w:t>
      </w:r>
      <w:r>
        <w:rPr>
          <w:rFonts w:ascii="Times New Roman" w:hAnsi="Times New Roman" w:cs="Times New Roman"/>
          <w:sz w:val="24"/>
          <w:szCs w:val="24"/>
          <w:lang w:val="en-US"/>
        </w:rPr>
        <w:t xml:space="preserve">in the form of a course based on </w:t>
      </w:r>
      <w:r w:rsidR="00EB2088">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B064FD">
        <w:rPr>
          <w:rFonts w:ascii="Times New Roman" w:hAnsi="Times New Roman" w:cs="Times New Roman"/>
          <w:sz w:val="24"/>
          <w:szCs w:val="24"/>
          <w:lang w:val="en-US"/>
        </w:rPr>
        <w:t>particular</w:t>
      </w:r>
      <w:r>
        <w:rPr>
          <w:rFonts w:ascii="Times New Roman" w:hAnsi="Times New Roman" w:cs="Times New Roman"/>
          <w:sz w:val="24"/>
          <w:szCs w:val="24"/>
          <w:lang w:val="en-US"/>
        </w:rPr>
        <w:t xml:space="preserve"> textbook with a broad coverage.  When one of us was an undergraduate in a Canadian university, a student of chemistry </w:t>
      </w:r>
      <w:r w:rsidR="00B064FD">
        <w:rPr>
          <w:rFonts w:ascii="Times New Roman" w:hAnsi="Times New Roman" w:cs="Times New Roman"/>
          <w:sz w:val="24"/>
          <w:szCs w:val="24"/>
          <w:lang w:val="en-US"/>
        </w:rPr>
        <w:t>there</w:t>
      </w:r>
      <w:r>
        <w:rPr>
          <w:rFonts w:ascii="Times New Roman" w:hAnsi="Times New Roman" w:cs="Times New Roman"/>
          <w:sz w:val="24"/>
          <w:szCs w:val="24"/>
          <w:lang w:val="en-US"/>
        </w:rPr>
        <w:t xml:space="preserve"> </w:t>
      </w:r>
      <w:r w:rsidR="00B064FD">
        <w:rPr>
          <w:rFonts w:ascii="Times New Roman" w:hAnsi="Times New Roman" w:cs="Times New Roman"/>
          <w:sz w:val="24"/>
          <w:szCs w:val="24"/>
          <w:lang w:val="en-US"/>
        </w:rPr>
        <w:t xml:space="preserve">was </w:t>
      </w:r>
      <w:r>
        <w:rPr>
          <w:rFonts w:ascii="Times New Roman" w:hAnsi="Times New Roman" w:cs="Times New Roman"/>
          <w:sz w:val="24"/>
          <w:szCs w:val="24"/>
          <w:lang w:val="en-US"/>
        </w:rPr>
        <w:t>required to enroll in five year courses, equivalent to ten semester courses, in mathematics to complete the degree.  The average requirement in Canadian universities is now three semester courses, despite the increasingly mathematical nature of at least analytical and physical chemistry</w:t>
      </w:r>
      <w:r w:rsidR="00B064FD">
        <w:rPr>
          <w:rFonts w:ascii="Times New Roman" w:hAnsi="Times New Roman" w:cs="Times New Roman"/>
          <w:sz w:val="24"/>
          <w:szCs w:val="24"/>
          <w:lang w:val="en-US"/>
        </w:rPr>
        <w:t xml:space="preserve"> in recent decades</w:t>
      </w:r>
      <w:r>
        <w:rPr>
          <w:rFonts w:ascii="Times New Roman" w:hAnsi="Times New Roman" w:cs="Times New Roman"/>
          <w:sz w:val="24"/>
          <w:szCs w:val="24"/>
          <w:lang w:val="en-US"/>
        </w:rPr>
        <w:t xml:space="preserve">. </w:t>
      </w:r>
      <w:r w:rsidR="007244AF">
        <w:rPr>
          <w:rFonts w:ascii="Times New Roman" w:hAnsi="Times New Roman" w:cs="Times New Roman"/>
          <w:sz w:val="24"/>
          <w:szCs w:val="24"/>
          <w:lang w:val="en-US"/>
        </w:rPr>
        <w:t>In other countries the situation might be even worse.</w:t>
      </w:r>
      <w:r>
        <w:rPr>
          <w:rFonts w:ascii="Times New Roman" w:hAnsi="Times New Roman" w:cs="Times New Roman"/>
          <w:sz w:val="24"/>
          <w:szCs w:val="24"/>
          <w:lang w:val="en-US"/>
        </w:rPr>
        <w:t xml:space="preserve"> What matters, however, is not just </w:t>
      </w:r>
      <w:r w:rsidRPr="00EB2088">
        <w:rPr>
          <w:rFonts w:ascii="Times New Roman" w:hAnsi="Times New Roman" w:cs="Times New Roman"/>
          <w:i/>
          <w:sz w:val="24"/>
          <w:szCs w:val="24"/>
          <w:lang w:val="en-US"/>
        </w:rPr>
        <w:t>more</w:t>
      </w:r>
      <w:r>
        <w:rPr>
          <w:rFonts w:ascii="Times New Roman" w:hAnsi="Times New Roman" w:cs="Times New Roman"/>
          <w:sz w:val="24"/>
          <w:szCs w:val="24"/>
          <w:lang w:val="en-US"/>
        </w:rPr>
        <w:t xml:space="preserve"> mathematics but a </w:t>
      </w:r>
      <w:r w:rsidRPr="00EB2088">
        <w:rPr>
          <w:rFonts w:ascii="Times New Roman" w:hAnsi="Times New Roman" w:cs="Times New Roman"/>
          <w:i/>
          <w:sz w:val="24"/>
          <w:szCs w:val="24"/>
          <w:lang w:val="en-US"/>
        </w:rPr>
        <w:t>greater capability</w:t>
      </w:r>
      <w:r>
        <w:rPr>
          <w:rFonts w:ascii="Times New Roman" w:hAnsi="Times New Roman" w:cs="Times New Roman"/>
          <w:sz w:val="24"/>
          <w:szCs w:val="24"/>
          <w:lang w:val="en-US"/>
        </w:rPr>
        <w:t xml:space="preserve"> in mathematics</w:t>
      </w:r>
      <w:r w:rsidR="00B064FD">
        <w:rPr>
          <w:rFonts w:ascii="Times New Roman" w:hAnsi="Times New Roman" w:cs="Times New Roman"/>
          <w:sz w:val="24"/>
          <w:szCs w:val="24"/>
          <w:lang w:val="en-US"/>
        </w:rPr>
        <w:t>, which</w:t>
      </w:r>
      <w:r>
        <w:rPr>
          <w:rFonts w:ascii="Times New Roman" w:hAnsi="Times New Roman" w:cs="Times New Roman"/>
          <w:sz w:val="24"/>
          <w:szCs w:val="24"/>
          <w:lang w:val="en-US"/>
        </w:rPr>
        <w:t xml:space="preserve"> </w:t>
      </w:r>
      <w:r w:rsidR="00B064FD">
        <w:rPr>
          <w:rFonts w:ascii="Times New Roman" w:hAnsi="Times New Roman" w:cs="Times New Roman"/>
          <w:sz w:val="24"/>
          <w:szCs w:val="24"/>
          <w:lang w:val="en-US"/>
        </w:rPr>
        <w:t xml:space="preserve">naturally </w:t>
      </w:r>
      <w:r>
        <w:rPr>
          <w:rFonts w:ascii="Times New Roman" w:hAnsi="Times New Roman" w:cs="Times New Roman"/>
          <w:sz w:val="24"/>
          <w:szCs w:val="24"/>
          <w:lang w:val="en-US"/>
        </w:rPr>
        <w:t xml:space="preserve">arises, as we have </w:t>
      </w:r>
      <w:proofErr w:type="spellStart"/>
      <w:r>
        <w:rPr>
          <w:rFonts w:ascii="Times New Roman" w:hAnsi="Times New Roman" w:cs="Times New Roman"/>
          <w:sz w:val="24"/>
          <w:szCs w:val="24"/>
          <w:lang w:val="en-US"/>
        </w:rPr>
        <w:t>endeavoured</w:t>
      </w:r>
      <w:proofErr w:type="spellEnd"/>
      <w:r>
        <w:rPr>
          <w:rFonts w:ascii="Times New Roman" w:hAnsi="Times New Roman" w:cs="Times New Roman"/>
          <w:sz w:val="24"/>
          <w:szCs w:val="24"/>
          <w:lang w:val="en-US"/>
        </w:rPr>
        <w:t xml:space="preserve"> to demonstrate above, from instructing the students </w:t>
      </w:r>
      <w:r w:rsidR="009F5EBA">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007244AF">
        <w:rPr>
          <w:rFonts w:ascii="Times New Roman" w:hAnsi="Times New Roman" w:cs="Times New Roman"/>
          <w:sz w:val="24"/>
          <w:szCs w:val="24"/>
          <w:lang w:val="en-US"/>
        </w:rPr>
        <w:t>appl</w:t>
      </w:r>
      <w:r w:rsidR="009F5EBA">
        <w:rPr>
          <w:rFonts w:ascii="Times New Roman" w:hAnsi="Times New Roman" w:cs="Times New Roman"/>
          <w:sz w:val="24"/>
          <w:szCs w:val="24"/>
          <w:lang w:val="en-US"/>
        </w:rPr>
        <w:t>y</w:t>
      </w:r>
      <w:r>
        <w:rPr>
          <w:rFonts w:ascii="Times New Roman" w:hAnsi="Times New Roman" w:cs="Times New Roman"/>
          <w:sz w:val="24"/>
          <w:szCs w:val="24"/>
          <w:lang w:val="en-US"/>
        </w:rPr>
        <w:t xml:space="preserve"> symbolic computation with powerful mathematical software.</w:t>
      </w:r>
      <w:r w:rsidR="007244AF">
        <w:rPr>
          <w:rFonts w:ascii="Times New Roman" w:hAnsi="Times New Roman" w:cs="Times New Roman"/>
          <w:sz w:val="24"/>
          <w:szCs w:val="24"/>
          <w:lang w:val="en-US"/>
        </w:rPr>
        <w:t xml:space="preserve"> </w:t>
      </w:r>
      <w:r w:rsidR="00842AE7">
        <w:rPr>
          <w:rFonts w:ascii="Times New Roman" w:hAnsi="Times New Roman" w:cs="Times New Roman"/>
          <w:sz w:val="24"/>
          <w:szCs w:val="24"/>
          <w:lang w:val="en-US"/>
        </w:rPr>
        <w:t xml:space="preserve">Lord Kelvin stated that </w:t>
      </w:r>
      <w:r w:rsidR="00842AE7" w:rsidRPr="00842AE7">
        <w:rPr>
          <w:rFonts w:ascii="Times New Roman" w:hAnsi="Times New Roman" w:cs="Times New Roman"/>
          <w:sz w:val="24"/>
          <w:szCs w:val="24"/>
          <w:lang w:val="en-US"/>
        </w:rPr>
        <w:t>t</w:t>
      </w:r>
      <w:r w:rsidR="00842AE7" w:rsidRPr="00842AE7">
        <w:rPr>
          <w:rFonts w:ascii="Times New Roman" w:hAnsi="Times New Roman" w:cs="Times New Roman"/>
          <w:iCs/>
          <w:color w:val="000000"/>
          <w:sz w:val="24"/>
          <w:szCs w:val="24"/>
          <w:lang w:val="en-US"/>
        </w:rPr>
        <w:t>he human mind is never performing its highest function</w:t>
      </w:r>
      <w:r w:rsidR="00842AE7">
        <w:rPr>
          <w:rFonts w:ascii="Times New Roman" w:hAnsi="Times New Roman" w:cs="Times New Roman"/>
          <w:iCs/>
          <w:color w:val="000000"/>
          <w:sz w:val="24"/>
          <w:szCs w:val="24"/>
          <w:lang w:val="en-US"/>
        </w:rPr>
        <w:t xml:space="preserve"> </w:t>
      </w:r>
      <w:r w:rsidR="00842AE7" w:rsidRPr="00842AE7">
        <w:rPr>
          <w:rFonts w:ascii="Times New Roman" w:hAnsi="Times New Roman" w:cs="Times New Roman"/>
          <w:iCs/>
          <w:color w:val="000000"/>
          <w:sz w:val="24"/>
          <w:szCs w:val="24"/>
          <w:lang w:val="en-US"/>
        </w:rPr>
        <w:t>when it is doing the work of a calculating machine</w:t>
      </w:r>
      <w:r w:rsidR="00842AE7">
        <w:rPr>
          <w:rFonts w:ascii="Times New Roman" w:hAnsi="Times New Roman" w:cs="Times New Roman"/>
          <w:iCs/>
          <w:color w:val="000000"/>
          <w:sz w:val="24"/>
          <w:szCs w:val="24"/>
          <w:lang w:val="en-US"/>
        </w:rPr>
        <w:t xml:space="preserve">.  </w:t>
      </w:r>
      <w:r w:rsidR="00B064FD">
        <w:rPr>
          <w:rFonts w:ascii="Times New Roman" w:hAnsi="Times New Roman" w:cs="Times New Roman"/>
          <w:sz w:val="24"/>
          <w:szCs w:val="24"/>
          <w:lang w:val="en-US"/>
        </w:rPr>
        <w:t xml:space="preserve">With even just three semester courses each based on </w:t>
      </w:r>
      <w:r w:rsidR="00B064FD">
        <w:rPr>
          <w:rFonts w:ascii="Times New Roman" w:hAnsi="Times New Roman" w:cs="Times New Roman"/>
          <w:sz w:val="24"/>
          <w:szCs w:val="24"/>
          <w:lang w:val="en-US"/>
        </w:rPr>
        <w:lastRenderedPageBreak/>
        <w:t>symbolic computation</w:t>
      </w:r>
      <w:r w:rsidR="009F5EBA">
        <w:rPr>
          <w:rFonts w:ascii="Times New Roman" w:hAnsi="Times New Roman" w:cs="Times New Roman"/>
          <w:sz w:val="24"/>
          <w:szCs w:val="24"/>
          <w:lang w:val="en-US"/>
        </w:rPr>
        <w:t xml:space="preserve"> or a single semester course extending traditional courses</w:t>
      </w:r>
      <w:r w:rsidR="00B064FD">
        <w:rPr>
          <w:rFonts w:ascii="Times New Roman" w:hAnsi="Times New Roman" w:cs="Times New Roman"/>
          <w:sz w:val="24"/>
          <w:szCs w:val="24"/>
          <w:lang w:val="en-US"/>
        </w:rPr>
        <w:t>, the results can be outstanding</w:t>
      </w:r>
      <w:r w:rsidR="00842A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such resources at their fingertips on a computer keyboard, the </w:t>
      </w:r>
      <w:r w:rsidR="007244AF">
        <w:rPr>
          <w:rFonts w:ascii="Times New Roman" w:hAnsi="Times New Roman" w:cs="Times New Roman"/>
          <w:sz w:val="24"/>
          <w:szCs w:val="24"/>
          <w:lang w:val="en-US"/>
        </w:rPr>
        <w:t>mathematical achievement of chemistry students is nearly unlimited. For chemistry</w:t>
      </w:r>
      <w:r w:rsidR="00B064FD">
        <w:rPr>
          <w:rFonts w:ascii="Times New Roman" w:hAnsi="Times New Roman" w:cs="Times New Roman"/>
          <w:sz w:val="24"/>
          <w:szCs w:val="24"/>
          <w:lang w:val="en-US"/>
        </w:rPr>
        <w:t>,</w:t>
      </w:r>
      <w:r w:rsidR="007244AF">
        <w:rPr>
          <w:rFonts w:ascii="Times New Roman" w:hAnsi="Times New Roman" w:cs="Times New Roman"/>
          <w:sz w:val="24"/>
          <w:szCs w:val="24"/>
          <w:lang w:val="en-US"/>
        </w:rPr>
        <w:t xml:space="preserve"> mathematics is no end in itself but a tool to </w:t>
      </w:r>
      <w:r w:rsidR="009F5EBA">
        <w:rPr>
          <w:rFonts w:ascii="Times New Roman" w:hAnsi="Times New Roman" w:cs="Times New Roman"/>
          <w:sz w:val="24"/>
          <w:szCs w:val="24"/>
          <w:lang w:val="en-US"/>
        </w:rPr>
        <w:t xml:space="preserve">be </w:t>
      </w:r>
      <w:r w:rsidR="00EB2088">
        <w:rPr>
          <w:rFonts w:ascii="Times New Roman" w:hAnsi="Times New Roman" w:cs="Times New Roman"/>
          <w:sz w:val="24"/>
          <w:szCs w:val="24"/>
          <w:lang w:val="en-US"/>
        </w:rPr>
        <w:t>appl</w:t>
      </w:r>
      <w:r w:rsidR="009F5EBA">
        <w:rPr>
          <w:rFonts w:ascii="Times New Roman" w:hAnsi="Times New Roman" w:cs="Times New Roman"/>
          <w:sz w:val="24"/>
          <w:szCs w:val="24"/>
          <w:lang w:val="en-US"/>
        </w:rPr>
        <w:t>ied</w:t>
      </w:r>
      <w:r w:rsidR="00EB2088">
        <w:rPr>
          <w:rFonts w:ascii="Times New Roman" w:hAnsi="Times New Roman" w:cs="Times New Roman"/>
          <w:sz w:val="24"/>
          <w:szCs w:val="24"/>
          <w:lang w:val="en-US"/>
        </w:rPr>
        <w:t xml:space="preserve"> in </w:t>
      </w:r>
      <w:r w:rsidR="007244AF">
        <w:rPr>
          <w:rFonts w:ascii="Times New Roman" w:hAnsi="Times New Roman" w:cs="Times New Roman"/>
          <w:sz w:val="24"/>
          <w:szCs w:val="24"/>
          <w:lang w:val="en-US"/>
        </w:rPr>
        <w:t>attack</w:t>
      </w:r>
      <w:r w:rsidR="00EB2088">
        <w:rPr>
          <w:rFonts w:ascii="Times New Roman" w:hAnsi="Times New Roman" w:cs="Times New Roman"/>
          <w:sz w:val="24"/>
          <w:szCs w:val="24"/>
          <w:lang w:val="en-US"/>
        </w:rPr>
        <w:t>ing</w:t>
      </w:r>
      <w:r w:rsidR="007244AF">
        <w:rPr>
          <w:rFonts w:ascii="Times New Roman" w:hAnsi="Times New Roman" w:cs="Times New Roman"/>
          <w:sz w:val="24"/>
          <w:szCs w:val="24"/>
          <w:lang w:val="en-US"/>
        </w:rPr>
        <w:t xml:space="preserve"> chemical problems.  The rate-determining step in implementing the appropriate courses </w:t>
      </w:r>
      <w:r w:rsidR="00B064FD">
        <w:rPr>
          <w:rFonts w:ascii="Times New Roman" w:hAnsi="Times New Roman" w:cs="Times New Roman"/>
          <w:sz w:val="24"/>
          <w:szCs w:val="24"/>
          <w:lang w:val="en-US"/>
        </w:rPr>
        <w:t xml:space="preserve">that </w:t>
      </w:r>
      <w:r w:rsidR="00EB2088">
        <w:rPr>
          <w:rFonts w:ascii="Times New Roman" w:hAnsi="Times New Roman" w:cs="Times New Roman"/>
          <w:sz w:val="24"/>
          <w:szCs w:val="24"/>
          <w:lang w:val="en-US"/>
        </w:rPr>
        <w:t>offer and implement</w:t>
      </w:r>
      <w:r w:rsidR="00B064FD">
        <w:rPr>
          <w:rFonts w:ascii="Times New Roman" w:hAnsi="Times New Roman" w:cs="Times New Roman"/>
          <w:sz w:val="24"/>
          <w:szCs w:val="24"/>
          <w:lang w:val="en-US"/>
        </w:rPr>
        <w:t xml:space="preserve"> the requisite tools </w:t>
      </w:r>
      <w:r w:rsidR="003642CA">
        <w:rPr>
          <w:rFonts w:ascii="Times New Roman" w:hAnsi="Times New Roman" w:cs="Times New Roman"/>
          <w:sz w:val="24"/>
          <w:szCs w:val="24"/>
          <w:lang w:val="en-US"/>
        </w:rPr>
        <w:t>is</w:t>
      </w:r>
      <w:r w:rsidR="007244AF">
        <w:rPr>
          <w:rFonts w:ascii="Times New Roman" w:hAnsi="Times New Roman" w:cs="Times New Roman"/>
          <w:sz w:val="24"/>
          <w:szCs w:val="24"/>
          <w:lang w:val="en-US"/>
        </w:rPr>
        <w:t xml:space="preserve"> </w:t>
      </w:r>
      <w:r w:rsidR="00EB2088">
        <w:rPr>
          <w:rFonts w:ascii="Times New Roman" w:hAnsi="Times New Roman" w:cs="Times New Roman"/>
          <w:sz w:val="24"/>
          <w:szCs w:val="24"/>
          <w:lang w:val="en-US"/>
        </w:rPr>
        <w:t>the rate at which</w:t>
      </w:r>
      <w:r w:rsidR="007244AF">
        <w:rPr>
          <w:rFonts w:ascii="Times New Roman" w:hAnsi="Times New Roman" w:cs="Times New Roman"/>
          <w:sz w:val="24"/>
          <w:szCs w:val="24"/>
          <w:lang w:val="en-US"/>
        </w:rPr>
        <w:t xml:space="preserve"> instructors of chemistry themselves </w:t>
      </w:r>
      <w:r w:rsidR="00B064FD">
        <w:rPr>
          <w:rFonts w:ascii="Times New Roman" w:hAnsi="Times New Roman" w:cs="Times New Roman"/>
          <w:sz w:val="24"/>
          <w:szCs w:val="24"/>
          <w:lang w:val="en-US"/>
        </w:rPr>
        <w:t>make the effort to learn to use symbolic computation</w:t>
      </w:r>
      <w:r w:rsidR="003642CA">
        <w:rPr>
          <w:rFonts w:ascii="Times New Roman" w:hAnsi="Times New Roman" w:cs="Times New Roman"/>
          <w:sz w:val="24"/>
          <w:szCs w:val="24"/>
          <w:lang w:val="en-US"/>
        </w:rPr>
        <w:t xml:space="preserve">; instructors should not expect </w:t>
      </w:r>
      <w:r w:rsidR="009F5EBA">
        <w:rPr>
          <w:rFonts w:ascii="Times New Roman" w:hAnsi="Times New Roman" w:cs="Times New Roman"/>
          <w:sz w:val="24"/>
          <w:szCs w:val="24"/>
          <w:lang w:val="en-US"/>
        </w:rPr>
        <w:t>a student</w:t>
      </w:r>
      <w:r w:rsidR="003642CA">
        <w:rPr>
          <w:rFonts w:ascii="Times New Roman" w:hAnsi="Times New Roman" w:cs="Times New Roman"/>
          <w:sz w:val="24"/>
          <w:szCs w:val="24"/>
          <w:lang w:val="en-US"/>
        </w:rPr>
        <w:t xml:space="preserve"> to do what they have not done</w:t>
      </w:r>
      <w:r w:rsidR="00B064FD">
        <w:rPr>
          <w:rFonts w:ascii="Times New Roman" w:hAnsi="Times New Roman" w:cs="Times New Roman"/>
          <w:sz w:val="24"/>
          <w:szCs w:val="24"/>
          <w:lang w:val="en-US"/>
        </w:rPr>
        <w:t>.</w:t>
      </w:r>
    </w:p>
    <w:p w:rsidR="005254E3" w:rsidRDefault="009F5EBA" w:rsidP="009E7CE5">
      <w:pPr>
        <w:jc w:val="both"/>
        <w:rPr>
          <w:rFonts w:ascii="Times New Roman" w:hAnsi="Times New Roman" w:cs="Times New Roman"/>
          <w:b/>
          <w:sz w:val="24"/>
          <w:szCs w:val="24"/>
          <w:lang w:val="en-US"/>
        </w:rPr>
      </w:pPr>
      <w:r w:rsidRPr="00626960">
        <w:rPr>
          <w:rFonts w:ascii="Times New Roman" w:hAnsi="Times New Roman" w:cs="Times New Roman"/>
          <w:b/>
          <w:sz w:val="24"/>
          <w:szCs w:val="24"/>
          <w:lang w:val="en-US"/>
        </w:rPr>
        <w:t xml:space="preserve">References </w:t>
      </w:r>
      <w:r w:rsidR="005254E3" w:rsidRPr="00626960">
        <w:rPr>
          <w:rFonts w:ascii="Times New Roman" w:hAnsi="Times New Roman" w:cs="Times New Roman"/>
          <w:b/>
          <w:sz w:val="24"/>
          <w:szCs w:val="24"/>
          <w:lang w:val="en-US"/>
        </w:rPr>
        <w:tab/>
      </w:r>
    </w:p>
    <w:p w:rsidR="008F3A57" w:rsidRDefault="00626960" w:rsidP="008F3A57">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8F3A57">
        <w:rPr>
          <w:rFonts w:ascii="Times New Roman" w:hAnsi="Times New Roman" w:cs="Times New Roman"/>
          <w:sz w:val="24"/>
          <w:szCs w:val="24"/>
          <w:lang w:val="en-US"/>
        </w:rPr>
        <w:t>Mathematics for Chemistry with Symbolic Computation</w:t>
      </w:r>
      <w:r w:rsidR="009431E4">
        <w:rPr>
          <w:rFonts w:ascii="Times New Roman" w:hAnsi="Times New Roman" w:cs="Times New Roman"/>
          <w:sz w:val="24"/>
          <w:szCs w:val="24"/>
          <w:lang w:val="en-US"/>
        </w:rPr>
        <w:t xml:space="preserve"> </w:t>
      </w:r>
      <w:hyperlink r:id="rId4" w:history="1">
        <w:r w:rsidR="008F3A57" w:rsidRPr="007B3AC3">
          <w:rPr>
            <w:rStyle w:val="Hyperlink"/>
            <w:rFonts w:ascii="Times New Roman" w:hAnsi="Times New Roman" w:cs="Times New Roman"/>
            <w:sz w:val="24"/>
            <w:szCs w:val="24"/>
            <w:lang w:val="en-US"/>
          </w:rPr>
          <w:t>http://www.cecm.sfu.ca/research/chemistry.html</w:t>
        </w:r>
      </w:hyperlink>
      <w:r w:rsidR="00B105E3">
        <w:rPr>
          <w:rFonts w:ascii="Times New Roman" w:hAnsi="Times New Roman" w:cs="Times New Roman"/>
          <w:sz w:val="24"/>
          <w:szCs w:val="24"/>
          <w:lang w:val="en-US"/>
        </w:rPr>
        <w:t xml:space="preserve"> (a</w:t>
      </w:r>
      <w:r w:rsidR="008F3A57">
        <w:rPr>
          <w:rFonts w:ascii="Times New Roman" w:hAnsi="Times New Roman" w:cs="Times New Roman"/>
          <w:sz w:val="24"/>
          <w:szCs w:val="24"/>
          <w:lang w:val="en-US"/>
        </w:rPr>
        <w:t xml:space="preserve">ccessed on </w:t>
      </w:r>
      <w:r w:rsidR="00B105E3">
        <w:rPr>
          <w:rFonts w:ascii="Times New Roman" w:hAnsi="Times New Roman" w:cs="Times New Roman"/>
          <w:sz w:val="24"/>
          <w:szCs w:val="24"/>
          <w:lang w:val="en-US"/>
        </w:rPr>
        <w:t xml:space="preserve">2017 </w:t>
      </w:r>
      <w:r w:rsidR="008F3A57">
        <w:rPr>
          <w:rFonts w:ascii="Times New Roman" w:hAnsi="Times New Roman" w:cs="Times New Roman"/>
          <w:sz w:val="24"/>
          <w:szCs w:val="24"/>
          <w:lang w:val="en-US"/>
        </w:rPr>
        <w:t>June 15).</w:t>
      </w:r>
    </w:p>
    <w:p w:rsidR="00626960" w:rsidRPr="00626960" w:rsidRDefault="00626960" w:rsidP="0044525C">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[2]</w:t>
      </w:r>
      <w:r w:rsidR="0044525C">
        <w:rPr>
          <w:rFonts w:ascii="Times New Roman" w:hAnsi="Times New Roman" w:cs="Times New Roman"/>
          <w:sz w:val="24"/>
          <w:szCs w:val="24"/>
          <w:lang w:val="en-US"/>
        </w:rPr>
        <w:tab/>
        <w:t xml:space="preserve">Maple: software for symbolic computation. </w:t>
      </w:r>
      <w:hyperlink r:id="rId5" w:history="1">
        <w:r w:rsidR="0044525C" w:rsidRPr="007B3AC3">
          <w:rPr>
            <w:rStyle w:val="Hyperlink"/>
            <w:rFonts w:ascii="Times New Roman" w:hAnsi="Times New Roman" w:cs="Times New Roman"/>
            <w:sz w:val="24"/>
            <w:szCs w:val="24"/>
            <w:lang w:val="en-US"/>
          </w:rPr>
          <w:t>http://www.maplesoft.com</w:t>
        </w:r>
      </w:hyperlink>
      <w:r w:rsidR="00B105E3">
        <w:rPr>
          <w:rFonts w:ascii="Times New Roman" w:hAnsi="Times New Roman" w:cs="Times New Roman"/>
          <w:sz w:val="24"/>
          <w:szCs w:val="24"/>
          <w:lang w:val="en-US"/>
        </w:rPr>
        <w:t xml:space="preserve"> (a</w:t>
      </w:r>
      <w:r w:rsidR="0044525C">
        <w:rPr>
          <w:rFonts w:ascii="Times New Roman" w:hAnsi="Times New Roman" w:cs="Times New Roman"/>
          <w:sz w:val="24"/>
          <w:szCs w:val="24"/>
          <w:lang w:val="en-US"/>
        </w:rPr>
        <w:t xml:space="preserve">ccessed on </w:t>
      </w:r>
      <w:r w:rsidR="00B105E3">
        <w:rPr>
          <w:rFonts w:ascii="Times New Roman" w:hAnsi="Times New Roman" w:cs="Times New Roman"/>
          <w:sz w:val="24"/>
          <w:szCs w:val="24"/>
          <w:lang w:val="en-US"/>
        </w:rPr>
        <w:t xml:space="preserve">2017 </w:t>
      </w:r>
      <w:r w:rsidR="0044525C">
        <w:rPr>
          <w:rFonts w:ascii="Times New Roman" w:hAnsi="Times New Roman" w:cs="Times New Roman"/>
          <w:sz w:val="24"/>
          <w:szCs w:val="24"/>
          <w:lang w:val="en-US"/>
        </w:rPr>
        <w:t>June 15).</w:t>
      </w:r>
    </w:p>
    <w:p w:rsidR="00626960" w:rsidRPr="0044525C" w:rsidRDefault="00626960" w:rsidP="008F3A57">
      <w:pPr>
        <w:rPr>
          <w:rFonts w:ascii="Times New Roman" w:hAnsi="Times New Roman" w:cs="Times New Roman"/>
          <w:sz w:val="24"/>
          <w:szCs w:val="24"/>
          <w:lang w:val="en-US"/>
        </w:rPr>
      </w:pPr>
      <w:r w:rsidRPr="0044525C">
        <w:rPr>
          <w:rFonts w:ascii="Times New Roman" w:hAnsi="Times New Roman" w:cs="Times New Roman"/>
          <w:sz w:val="24"/>
          <w:szCs w:val="24"/>
        </w:rPr>
        <w:t>[3]</w:t>
      </w:r>
      <w:r w:rsidR="0044525C" w:rsidRPr="0044525C">
        <w:rPr>
          <w:rFonts w:ascii="Times New Roman" w:hAnsi="Times New Roman" w:cs="Times New Roman"/>
          <w:sz w:val="24"/>
          <w:szCs w:val="24"/>
        </w:rPr>
        <w:tab/>
        <w:t xml:space="preserve">J. F. </w:t>
      </w:r>
      <w:proofErr w:type="spellStart"/>
      <w:r w:rsidR="0044525C" w:rsidRPr="0044525C">
        <w:rPr>
          <w:rFonts w:ascii="Times New Roman" w:hAnsi="Times New Roman" w:cs="Times New Roman"/>
          <w:sz w:val="24"/>
          <w:szCs w:val="24"/>
        </w:rPr>
        <w:t>Ogilvie</w:t>
      </w:r>
      <w:proofErr w:type="spellEnd"/>
      <w:r w:rsidR="0044525C" w:rsidRPr="0044525C">
        <w:rPr>
          <w:rFonts w:ascii="Times New Roman" w:hAnsi="Times New Roman" w:cs="Times New Roman"/>
          <w:sz w:val="24"/>
          <w:szCs w:val="24"/>
        </w:rPr>
        <w:t xml:space="preserve">, M. B. </w:t>
      </w:r>
      <w:proofErr w:type="spellStart"/>
      <w:r w:rsidR="0044525C" w:rsidRPr="0044525C">
        <w:rPr>
          <w:rFonts w:ascii="Times New Roman" w:hAnsi="Times New Roman" w:cs="Times New Roman"/>
          <w:sz w:val="24"/>
          <w:szCs w:val="24"/>
        </w:rPr>
        <w:t>Monagan</w:t>
      </w:r>
      <w:proofErr w:type="spellEnd"/>
      <w:r w:rsidR="0044525C" w:rsidRPr="0044525C">
        <w:rPr>
          <w:rFonts w:ascii="Times New Roman" w:hAnsi="Times New Roman" w:cs="Times New Roman"/>
          <w:sz w:val="24"/>
          <w:szCs w:val="24"/>
        </w:rPr>
        <w:t xml:space="preserve">. </w:t>
      </w:r>
      <w:r w:rsidR="0044525C" w:rsidRPr="0044525C">
        <w:rPr>
          <w:rFonts w:ascii="Times New Roman" w:hAnsi="Times New Roman" w:cs="Times New Roman"/>
          <w:i/>
          <w:sz w:val="24"/>
          <w:szCs w:val="24"/>
          <w:lang w:val="en-US"/>
        </w:rPr>
        <w:t>J</w:t>
      </w:r>
      <w:r w:rsidR="00B105E3">
        <w:rPr>
          <w:rFonts w:ascii="Times New Roman" w:hAnsi="Times New Roman" w:cs="Times New Roman"/>
          <w:i/>
          <w:sz w:val="24"/>
          <w:szCs w:val="24"/>
          <w:lang w:val="en-US"/>
        </w:rPr>
        <w:t>ournal of</w:t>
      </w:r>
      <w:r w:rsidR="0044525C" w:rsidRPr="0044525C">
        <w:rPr>
          <w:rFonts w:ascii="Times New Roman" w:hAnsi="Times New Roman" w:cs="Times New Roman"/>
          <w:i/>
          <w:sz w:val="24"/>
          <w:szCs w:val="24"/>
          <w:lang w:val="en-US"/>
        </w:rPr>
        <w:t xml:space="preserve"> Chem</w:t>
      </w:r>
      <w:r w:rsidR="00B105E3">
        <w:rPr>
          <w:rFonts w:ascii="Times New Roman" w:hAnsi="Times New Roman" w:cs="Times New Roman"/>
          <w:i/>
          <w:sz w:val="24"/>
          <w:szCs w:val="24"/>
          <w:lang w:val="en-US"/>
        </w:rPr>
        <w:t>ical</w:t>
      </w:r>
      <w:r w:rsidR="0044525C" w:rsidRPr="0044525C">
        <w:rPr>
          <w:rFonts w:ascii="Times New Roman" w:hAnsi="Times New Roman" w:cs="Times New Roman"/>
          <w:i/>
          <w:sz w:val="24"/>
          <w:szCs w:val="24"/>
          <w:lang w:val="en-US"/>
        </w:rPr>
        <w:t xml:space="preserve"> Ed</w:t>
      </w:r>
      <w:r w:rsidR="00B105E3">
        <w:rPr>
          <w:rFonts w:ascii="Times New Roman" w:hAnsi="Times New Roman" w:cs="Times New Roman"/>
          <w:i/>
          <w:sz w:val="24"/>
          <w:szCs w:val="24"/>
          <w:lang w:val="en-US"/>
        </w:rPr>
        <w:t>ucation,</w:t>
      </w:r>
      <w:r w:rsidR="0044525C" w:rsidRPr="0044525C">
        <w:rPr>
          <w:rFonts w:ascii="Times New Roman" w:hAnsi="Times New Roman" w:cs="Times New Roman"/>
          <w:sz w:val="24"/>
          <w:szCs w:val="24"/>
          <w:lang w:val="en-US"/>
        </w:rPr>
        <w:t xml:space="preserve"> </w:t>
      </w:r>
      <w:r w:rsidR="0044525C" w:rsidRPr="0044525C">
        <w:rPr>
          <w:rFonts w:ascii="Times New Roman" w:hAnsi="Times New Roman" w:cs="Times New Roman"/>
          <w:b/>
          <w:sz w:val="24"/>
          <w:szCs w:val="24"/>
          <w:lang w:val="en-US"/>
        </w:rPr>
        <w:t>2007</w:t>
      </w:r>
      <w:r w:rsidR="0044525C" w:rsidRPr="0044525C">
        <w:rPr>
          <w:rFonts w:ascii="Times New Roman" w:hAnsi="Times New Roman" w:cs="Times New Roman"/>
          <w:sz w:val="24"/>
          <w:szCs w:val="24"/>
          <w:lang w:val="en-US"/>
        </w:rPr>
        <w:t xml:space="preserve">, </w:t>
      </w:r>
      <w:r w:rsidR="0044525C" w:rsidRPr="0044525C">
        <w:rPr>
          <w:rFonts w:ascii="Times New Roman" w:hAnsi="Times New Roman" w:cs="Times New Roman"/>
          <w:i/>
          <w:sz w:val="24"/>
          <w:szCs w:val="24"/>
          <w:lang w:val="en-US"/>
        </w:rPr>
        <w:t>84 (5)</w:t>
      </w:r>
      <w:r w:rsidR="0044525C" w:rsidRPr="0044525C">
        <w:rPr>
          <w:rFonts w:ascii="Times New Roman" w:hAnsi="Times New Roman" w:cs="Times New Roman"/>
          <w:sz w:val="24"/>
          <w:szCs w:val="24"/>
          <w:lang w:val="en-US"/>
        </w:rPr>
        <w:t>, 889-896.</w:t>
      </w:r>
    </w:p>
    <w:p w:rsidR="00626960" w:rsidRPr="00626960" w:rsidRDefault="00626960" w:rsidP="0044525C">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[4]</w:t>
      </w:r>
      <w:r w:rsidR="0044525C">
        <w:rPr>
          <w:rFonts w:ascii="Times New Roman" w:hAnsi="Times New Roman" w:cs="Times New Roman"/>
          <w:sz w:val="24"/>
          <w:szCs w:val="24"/>
          <w:lang w:val="en-US"/>
        </w:rPr>
        <w:tab/>
        <w:t>“What you can learn from Einstein</w:t>
      </w:r>
      <w:r w:rsidR="00B105E3">
        <w:rPr>
          <w:rFonts w:ascii="Times New Roman" w:hAnsi="Times New Roman" w:cs="Times New Roman"/>
          <w:sz w:val="24"/>
          <w:szCs w:val="24"/>
          <w:lang w:val="en-US"/>
        </w:rPr>
        <w:t>’s</w:t>
      </w:r>
      <w:r w:rsidR="0044525C">
        <w:rPr>
          <w:rFonts w:ascii="Times New Roman" w:hAnsi="Times New Roman" w:cs="Times New Roman"/>
          <w:sz w:val="24"/>
          <w:szCs w:val="24"/>
          <w:lang w:val="en-US"/>
        </w:rPr>
        <w:t xml:space="preserve"> quirky habits” </w:t>
      </w:r>
      <w:hyperlink r:id="rId6" w:history="1">
        <w:r w:rsidR="0044525C" w:rsidRPr="007B3AC3">
          <w:rPr>
            <w:rStyle w:val="Hyperlink"/>
            <w:rFonts w:ascii="Times New Roman" w:hAnsi="Times New Roman" w:cs="Times New Roman"/>
            <w:sz w:val="24"/>
            <w:szCs w:val="24"/>
            <w:lang w:val="en-US"/>
          </w:rPr>
          <w:t>http://www.bbc.com/future/story/20170612-what-you-can-learn-from-einsteins-quirky-habits</w:t>
        </w:r>
      </w:hyperlink>
      <w:r w:rsidR="0044525C">
        <w:rPr>
          <w:rFonts w:ascii="Times New Roman" w:hAnsi="Times New Roman" w:cs="Times New Roman"/>
          <w:sz w:val="24"/>
          <w:szCs w:val="24"/>
          <w:lang w:val="en-US"/>
        </w:rPr>
        <w:t xml:space="preserve"> (</w:t>
      </w:r>
      <w:r w:rsidR="00B105E3">
        <w:rPr>
          <w:rFonts w:ascii="Times New Roman" w:hAnsi="Times New Roman" w:cs="Times New Roman"/>
          <w:sz w:val="24"/>
          <w:szCs w:val="24"/>
          <w:lang w:val="en-US"/>
        </w:rPr>
        <w:t>a</w:t>
      </w:r>
      <w:r w:rsidR="0044525C">
        <w:rPr>
          <w:rFonts w:ascii="Times New Roman" w:hAnsi="Times New Roman" w:cs="Times New Roman"/>
          <w:sz w:val="24"/>
          <w:szCs w:val="24"/>
          <w:lang w:val="en-US"/>
        </w:rPr>
        <w:t xml:space="preserve">ccessed on </w:t>
      </w:r>
      <w:r w:rsidR="00B105E3">
        <w:rPr>
          <w:rFonts w:ascii="Times New Roman" w:hAnsi="Times New Roman" w:cs="Times New Roman"/>
          <w:sz w:val="24"/>
          <w:szCs w:val="24"/>
          <w:lang w:val="en-US"/>
        </w:rPr>
        <w:t xml:space="preserve">2017 </w:t>
      </w:r>
      <w:r w:rsidR="0044525C">
        <w:rPr>
          <w:rFonts w:ascii="Times New Roman" w:hAnsi="Times New Roman" w:cs="Times New Roman"/>
          <w:sz w:val="24"/>
          <w:szCs w:val="24"/>
          <w:lang w:val="en-US"/>
        </w:rPr>
        <w:t>June 15).</w:t>
      </w:r>
    </w:p>
    <w:p w:rsidR="00626960" w:rsidRPr="00626960" w:rsidRDefault="00626960" w:rsidP="00A57910">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[5]</w:t>
      </w:r>
      <w:r w:rsidR="00A57910">
        <w:rPr>
          <w:rFonts w:ascii="Times New Roman" w:hAnsi="Times New Roman" w:cs="Times New Roman"/>
          <w:sz w:val="24"/>
          <w:szCs w:val="24"/>
          <w:lang w:val="en-US"/>
        </w:rPr>
        <w:tab/>
        <w:t xml:space="preserve">Maple Application Centre. </w:t>
      </w:r>
      <w:hyperlink r:id="rId7" w:history="1">
        <w:r w:rsidR="00A57910" w:rsidRPr="007B3AC3">
          <w:rPr>
            <w:rStyle w:val="Hyperlink"/>
            <w:rFonts w:ascii="Times New Roman" w:hAnsi="Times New Roman" w:cs="Times New Roman"/>
            <w:sz w:val="24"/>
            <w:szCs w:val="24"/>
            <w:lang w:val="en-US"/>
          </w:rPr>
          <w:t>http://www.maplesoft.com/applications/</w:t>
        </w:r>
      </w:hyperlink>
      <w:r w:rsidR="00A57910">
        <w:rPr>
          <w:rFonts w:ascii="Times New Roman" w:hAnsi="Times New Roman" w:cs="Times New Roman"/>
          <w:sz w:val="24"/>
          <w:szCs w:val="24"/>
          <w:lang w:val="en-US"/>
        </w:rPr>
        <w:t xml:space="preserve"> (</w:t>
      </w:r>
      <w:r w:rsidR="00B105E3">
        <w:rPr>
          <w:rFonts w:ascii="Times New Roman" w:hAnsi="Times New Roman" w:cs="Times New Roman"/>
          <w:sz w:val="24"/>
          <w:szCs w:val="24"/>
          <w:lang w:val="en-US"/>
        </w:rPr>
        <w:t>a</w:t>
      </w:r>
      <w:r w:rsidR="00A57910">
        <w:rPr>
          <w:rFonts w:ascii="Times New Roman" w:hAnsi="Times New Roman" w:cs="Times New Roman"/>
          <w:sz w:val="24"/>
          <w:szCs w:val="24"/>
          <w:lang w:val="en-US"/>
        </w:rPr>
        <w:t xml:space="preserve">ccessed on </w:t>
      </w:r>
      <w:r w:rsidR="00B105E3">
        <w:rPr>
          <w:rFonts w:ascii="Times New Roman" w:hAnsi="Times New Roman" w:cs="Times New Roman"/>
          <w:sz w:val="24"/>
          <w:szCs w:val="24"/>
          <w:lang w:val="en-US"/>
        </w:rPr>
        <w:t xml:space="preserve">2017 </w:t>
      </w:r>
      <w:r w:rsidR="00A57910">
        <w:rPr>
          <w:rFonts w:ascii="Times New Roman" w:hAnsi="Times New Roman" w:cs="Times New Roman"/>
          <w:sz w:val="24"/>
          <w:szCs w:val="24"/>
          <w:lang w:val="en-US"/>
        </w:rPr>
        <w:t>June 15).</w:t>
      </w:r>
    </w:p>
    <w:p w:rsidR="00626960" w:rsidRPr="00A57910" w:rsidRDefault="00626960" w:rsidP="00A57910">
      <w:pPr>
        <w:ind w:left="720" w:hanging="720"/>
        <w:rPr>
          <w:rFonts w:ascii="Times New Roman" w:hAnsi="Times New Roman" w:cs="Times New Roman"/>
          <w:sz w:val="24"/>
          <w:szCs w:val="24"/>
          <w:lang w:val="en-US"/>
        </w:rPr>
      </w:pPr>
      <w:r w:rsidRPr="00A57910">
        <w:rPr>
          <w:rFonts w:ascii="Times New Roman" w:hAnsi="Times New Roman" w:cs="Times New Roman"/>
          <w:sz w:val="24"/>
          <w:szCs w:val="24"/>
        </w:rPr>
        <w:t>[6]</w:t>
      </w:r>
      <w:r w:rsidR="00A57910" w:rsidRPr="00A57910">
        <w:rPr>
          <w:rFonts w:ascii="Times New Roman" w:hAnsi="Times New Roman" w:cs="Times New Roman"/>
          <w:sz w:val="24"/>
          <w:szCs w:val="24"/>
        </w:rPr>
        <w:tab/>
        <w:t xml:space="preserve">E. </w:t>
      </w:r>
      <w:r w:rsidR="00A57910">
        <w:rPr>
          <w:rFonts w:ascii="Times New Roman" w:hAnsi="Times New Roman" w:cs="Times New Roman"/>
          <w:sz w:val="24"/>
          <w:szCs w:val="24"/>
        </w:rPr>
        <w:t xml:space="preserve">Romero-Blanco. </w:t>
      </w:r>
      <w:proofErr w:type="gramStart"/>
      <w:r w:rsidR="00A57910" w:rsidRPr="00A57910">
        <w:rPr>
          <w:rFonts w:ascii="Times New Roman" w:hAnsi="Times New Roman" w:cs="Times New Roman"/>
          <w:sz w:val="24"/>
          <w:szCs w:val="24"/>
          <w:lang w:val="en-US"/>
        </w:rPr>
        <w:t>Optimization with sequential simplex of variable size.</w:t>
      </w:r>
      <w:proofErr w:type="gramEnd"/>
      <w:r w:rsidR="00A57910" w:rsidRPr="00A57910">
        <w:rPr>
          <w:rFonts w:ascii="Times New Roman" w:hAnsi="Times New Roman" w:cs="Times New Roman"/>
          <w:sz w:val="24"/>
          <w:szCs w:val="24"/>
          <w:lang w:val="en-US"/>
        </w:rPr>
        <w:t xml:space="preserve"> </w:t>
      </w:r>
      <w:hyperlink r:id="rId8" w:history="1">
        <w:r w:rsidR="00A57910" w:rsidRPr="007B3AC3">
          <w:rPr>
            <w:rStyle w:val="Hyperlink"/>
            <w:rFonts w:ascii="Times New Roman" w:hAnsi="Times New Roman" w:cs="Times New Roman"/>
            <w:sz w:val="24"/>
            <w:szCs w:val="24"/>
            <w:lang w:val="en-US"/>
          </w:rPr>
          <w:t>https://www.maplesoft.com/applications/view.aspx?SID=4289</w:t>
        </w:r>
      </w:hyperlink>
      <w:r w:rsidR="00A57910">
        <w:rPr>
          <w:rFonts w:ascii="Times New Roman" w:hAnsi="Times New Roman" w:cs="Times New Roman"/>
          <w:sz w:val="24"/>
          <w:szCs w:val="24"/>
          <w:lang w:val="en-US"/>
        </w:rPr>
        <w:t xml:space="preserve"> (</w:t>
      </w:r>
      <w:r w:rsidR="00B105E3">
        <w:rPr>
          <w:rFonts w:ascii="Times New Roman" w:hAnsi="Times New Roman" w:cs="Times New Roman"/>
          <w:sz w:val="24"/>
          <w:szCs w:val="24"/>
          <w:lang w:val="en-US"/>
        </w:rPr>
        <w:t>a</w:t>
      </w:r>
      <w:r w:rsidR="00A57910">
        <w:rPr>
          <w:rFonts w:ascii="Times New Roman" w:hAnsi="Times New Roman" w:cs="Times New Roman"/>
          <w:sz w:val="24"/>
          <w:szCs w:val="24"/>
          <w:lang w:val="en-US"/>
        </w:rPr>
        <w:t xml:space="preserve">ccessed on </w:t>
      </w:r>
      <w:r w:rsidR="00B105E3">
        <w:rPr>
          <w:rFonts w:ascii="Times New Roman" w:hAnsi="Times New Roman" w:cs="Times New Roman"/>
          <w:sz w:val="24"/>
          <w:szCs w:val="24"/>
          <w:lang w:val="en-US"/>
        </w:rPr>
        <w:t xml:space="preserve">2017 </w:t>
      </w:r>
      <w:r w:rsidR="00A57910">
        <w:rPr>
          <w:rFonts w:ascii="Times New Roman" w:hAnsi="Times New Roman" w:cs="Times New Roman"/>
          <w:sz w:val="24"/>
          <w:szCs w:val="24"/>
          <w:lang w:val="en-US"/>
        </w:rPr>
        <w:t>June 15).</w:t>
      </w:r>
    </w:p>
    <w:p w:rsidR="00626960" w:rsidRPr="00626960" w:rsidRDefault="00626960" w:rsidP="00FC55D5">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[7]</w:t>
      </w:r>
      <w:r w:rsidR="00B105E3">
        <w:rPr>
          <w:rFonts w:ascii="Times New Roman" w:hAnsi="Times New Roman" w:cs="Times New Roman"/>
          <w:sz w:val="24"/>
          <w:szCs w:val="24"/>
          <w:lang w:val="en-US"/>
        </w:rPr>
        <w:tab/>
        <w:t xml:space="preserve">R. Hidalgo. </w:t>
      </w:r>
      <w:proofErr w:type="gramStart"/>
      <w:r w:rsidR="00B105E3">
        <w:rPr>
          <w:rFonts w:ascii="Times New Roman" w:hAnsi="Times New Roman" w:cs="Times New Roman"/>
          <w:sz w:val="24"/>
          <w:szCs w:val="24"/>
          <w:lang w:val="en-US"/>
        </w:rPr>
        <w:t>Chemical e</w:t>
      </w:r>
      <w:r w:rsidR="00FC55D5">
        <w:rPr>
          <w:rFonts w:ascii="Times New Roman" w:hAnsi="Times New Roman" w:cs="Times New Roman"/>
          <w:sz w:val="24"/>
          <w:szCs w:val="24"/>
          <w:lang w:val="en-US"/>
        </w:rPr>
        <w:t>quilibrium.</w:t>
      </w:r>
      <w:proofErr w:type="gramEnd"/>
      <w:r w:rsidR="00FC55D5">
        <w:rPr>
          <w:rFonts w:ascii="Times New Roman" w:hAnsi="Times New Roman" w:cs="Times New Roman"/>
          <w:sz w:val="24"/>
          <w:szCs w:val="24"/>
          <w:lang w:val="en-US"/>
        </w:rPr>
        <w:t xml:space="preserve"> </w:t>
      </w:r>
      <w:hyperlink r:id="rId9" w:history="1">
        <w:r w:rsidR="00FC55D5" w:rsidRPr="007B3AC3">
          <w:rPr>
            <w:rStyle w:val="Hyperlink"/>
            <w:rFonts w:ascii="Times New Roman" w:hAnsi="Times New Roman" w:cs="Times New Roman"/>
            <w:sz w:val="24"/>
            <w:szCs w:val="24"/>
            <w:lang w:val="en-US"/>
          </w:rPr>
          <w:t>https://www.maplesoft.com/applications/view.aspx?SID=129394</w:t>
        </w:r>
      </w:hyperlink>
      <w:r w:rsidR="00B105E3">
        <w:rPr>
          <w:rFonts w:ascii="Times New Roman" w:hAnsi="Times New Roman" w:cs="Times New Roman"/>
          <w:sz w:val="24"/>
          <w:szCs w:val="24"/>
          <w:lang w:val="en-US"/>
        </w:rPr>
        <w:t xml:space="preserve"> (a</w:t>
      </w:r>
      <w:r w:rsidR="00FC55D5">
        <w:rPr>
          <w:rFonts w:ascii="Times New Roman" w:hAnsi="Times New Roman" w:cs="Times New Roman"/>
          <w:sz w:val="24"/>
          <w:szCs w:val="24"/>
          <w:lang w:val="en-US"/>
        </w:rPr>
        <w:t xml:space="preserve">ccessed on </w:t>
      </w:r>
      <w:r w:rsidR="00B105E3">
        <w:rPr>
          <w:rFonts w:ascii="Times New Roman" w:hAnsi="Times New Roman" w:cs="Times New Roman"/>
          <w:sz w:val="24"/>
          <w:szCs w:val="24"/>
          <w:lang w:val="en-US"/>
        </w:rPr>
        <w:t xml:space="preserve">2017 </w:t>
      </w:r>
      <w:r w:rsidR="00FC55D5">
        <w:rPr>
          <w:rFonts w:ascii="Times New Roman" w:hAnsi="Times New Roman" w:cs="Times New Roman"/>
          <w:sz w:val="24"/>
          <w:szCs w:val="24"/>
          <w:lang w:val="en-US"/>
        </w:rPr>
        <w:t>June 15).</w:t>
      </w:r>
    </w:p>
    <w:p w:rsidR="00626960" w:rsidRPr="00626960" w:rsidRDefault="00626960" w:rsidP="00B2135C">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[8]</w:t>
      </w:r>
      <w:r w:rsidR="00B105E3">
        <w:rPr>
          <w:rFonts w:ascii="Times New Roman" w:hAnsi="Times New Roman" w:cs="Times New Roman"/>
          <w:sz w:val="24"/>
          <w:szCs w:val="24"/>
          <w:lang w:val="en-US"/>
        </w:rPr>
        <w:tab/>
        <w:t xml:space="preserve">C. </w:t>
      </w:r>
      <w:proofErr w:type="spellStart"/>
      <w:r w:rsidR="00B105E3">
        <w:rPr>
          <w:rFonts w:ascii="Times New Roman" w:hAnsi="Times New Roman" w:cs="Times New Roman"/>
          <w:sz w:val="24"/>
          <w:szCs w:val="24"/>
          <w:lang w:val="en-US"/>
        </w:rPr>
        <w:t>Viales</w:t>
      </w:r>
      <w:proofErr w:type="spellEnd"/>
      <w:r w:rsidR="00B105E3">
        <w:rPr>
          <w:rFonts w:ascii="Times New Roman" w:hAnsi="Times New Roman" w:cs="Times New Roman"/>
          <w:sz w:val="24"/>
          <w:szCs w:val="24"/>
          <w:lang w:val="en-US"/>
        </w:rPr>
        <w:t xml:space="preserve">-Montero. </w:t>
      </w:r>
      <w:proofErr w:type="gramStart"/>
      <w:r w:rsidR="00B105E3">
        <w:rPr>
          <w:rFonts w:ascii="Times New Roman" w:hAnsi="Times New Roman" w:cs="Times New Roman"/>
          <w:sz w:val="24"/>
          <w:szCs w:val="24"/>
          <w:lang w:val="en-US"/>
        </w:rPr>
        <w:t>v</w:t>
      </w:r>
      <w:r w:rsidR="002A56E3">
        <w:rPr>
          <w:rFonts w:ascii="Times New Roman" w:hAnsi="Times New Roman" w:cs="Times New Roman"/>
          <w:sz w:val="24"/>
          <w:szCs w:val="24"/>
          <w:lang w:val="en-US"/>
        </w:rPr>
        <w:t>an</w:t>
      </w:r>
      <w:proofErr w:type="gramEnd"/>
      <w:r w:rsidR="002A56E3">
        <w:rPr>
          <w:rFonts w:ascii="Times New Roman" w:hAnsi="Times New Roman" w:cs="Times New Roman"/>
          <w:sz w:val="24"/>
          <w:szCs w:val="24"/>
          <w:lang w:val="en-US"/>
        </w:rPr>
        <w:t xml:space="preserve"> </w:t>
      </w:r>
      <w:proofErr w:type="spellStart"/>
      <w:r w:rsidR="002A56E3">
        <w:rPr>
          <w:rFonts w:ascii="Times New Roman" w:hAnsi="Times New Roman" w:cs="Times New Roman"/>
          <w:sz w:val="24"/>
          <w:szCs w:val="24"/>
          <w:lang w:val="en-US"/>
        </w:rPr>
        <w:t>der</w:t>
      </w:r>
      <w:proofErr w:type="spellEnd"/>
      <w:r w:rsidR="002A56E3">
        <w:rPr>
          <w:rFonts w:ascii="Times New Roman" w:hAnsi="Times New Roman" w:cs="Times New Roman"/>
          <w:sz w:val="24"/>
          <w:szCs w:val="24"/>
          <w:lang w:val="en-US"/>
        </w:rPr>
        <w:t xml:space="preserve"> Waals equation of state (I). </w:t>
      </w:r>
      <w:hyperlink r:id="rId10" w:history="1">
        <w:r w:rsidR="00B2135C" w:rsidRPr="007B3AC3">
          <w:rPr>
            <w:rStyle w:val="Hyperlink"/>
            <w:rFonts w:ascii="Times New Roman" w:hAnsi="Times New Roman" w:cs="Times New Roman"/>
            <w:sz w:val="24"/>
            <w:szCs w:val="24"/>
            <w:lang w:val="en-US"/>
          </w:rPr>
          <w:t>https://www.maplesoft.com/applications/view.aspx?SID=134131</w:t>
        </w:r>
      </w:hyperlink>
      <w:r w:rsidR="00B2135C">
        <w:rPr>
          <w:rFonts w:ascii="Times New Roman" w:hAnsi="Times New Roman" w:cs="Times New Roman"/>
          <w:sz w:val="24"/>
          <w:szCs w:val="24"/>
          <w:lang w:val="en-US"/>
        </w:rPr>
        <w:t xml:space="preserve"> (</w:t>
      </w:r>
      <w:r w:rsidR="00B105E3">
        <w:rPr>
          <w:rFonts w:ascii="Times New Roman" w:hAnsi="Times New Roman" w:cs="Times New Roman"/>
          <w:sz w:val="24"/>
          <w:szCs w:val="24"/>
          <w:lang w:val="en-US"/>
        </w:rPr>
        <w:t>a</w:t>
      </w:r>
      <w:r w:rsidR="00B2135C">
        <w:rPr>
          <w:rFonts w:ascii="Times New Roman" w:hAnsi="Times New Roman" w:cs="Times New Roman"/>
          <w:sz w:val="24"/>
          <w:szCs w:val="24"/>
          <w:lang w:val="en-US"/>
        </w:rPr>
        <w:t xml:space="preserve">ccessed on </w:t>
      </w:r>
      <w:r w:rsidR="00B105E3">
        <w:rPr>
          <w:rFonts w:ascii="Times New Roman" w:hAnsi="Times New Roman" w:cs="Times New Roman"/>
          <w:sz w:val="24"/>
          <w:szCs w:val="24"/>
          <w:lang w:val="en-US"/>
        </w:rPr>
        <w:t xml:space="preserve">2017 </w:t>
      </w:r>
      <w:r w:rsidR="00B2135C">
        <w:rPr>
          <w:rFonts w:ascii="Times New Roman" w:hAnsi="Times New Roman" w:cs="Times New Roman"/>
          <w:sz w:val="24"/>
          <w:szCs w:val="24"/>
          <w:lang w:val="en-US"/>
        </w:rPr>
        <w:t>June 15).</w:t>
      </w:r>
      <w:r w:rsidR="00FC55D5">
        <w:rPr>
          <w:rFonts w:ascii="Times New Roman" w:hAnsi="Times New Roman" w:cs="Times New Roman"/>
          <w:sz w:val="24"/>
          <w:szCs w:val="24"/>
          <w:lang w:val="en-US"/>
        </w:rPr>
        <w:tab/>
      </w:r>
    </w:p>
    <w:p w:rsidR="002A56E3" w:rsidRPr="00626960" w:rsidRDefault="00B105E3" w:rsidP="00B2135C">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t xml:space="preserve">C. </w:t>
      </w:r>
      <w:proofErr w:type="spellStart"/>
      <w:r>
        <w:rPr>
          <w:rFonts w:ascii="Times New Roman" w:hAnsi="Times New Roman" w:cs="Times New Roman"/>
          <w:sz w:val="24"/>
          <w:szCs w:val="24"/>
          <w:lang w:val="en-US"/>
        </w:rPr>
        <w:t>Viales</w:t>
      </w:r>
      <w:proofErr w:type="spellEnd"/>
      <w:r>
        <w:rPr>
          <w:rFonts w:ascii="Times New Roman" w:hAnsi="Times New Roman" w:cs="Times New Roman"/>
          <w:sz w:val="24"/>
          <w:szCs w:val="24"/>
          <w:lang w:val="en-US"/>
        </w:rPr>
        <w:t>-</w:t>
      </w:r>
      <w:r w:rsidR="002A56E3">
        <w:rPr>
          <w:rFonts w:ascii="Times New Roman" w:hAnsi="Times New Roman" w:cs="Times New Roman"/>
          <w:sz w:val="24"/>
          <w:szCs w:val="24"/>
          <w:lang w:val="en-US"/>
        </w:rPr>
        <w:t xml:space="preserve">Montero. </w:t>
      </w:r>
      <w:proofErr w:type="gramStart"/>
      <w:r w:rsidR="002A56E3">
        <w:rPr>
          <w:rFonts w:ascii="Times New Roman" w:hAnsi="Times New Roman" w:cs="Times New Roman"/>
          <w:sz w:val="24"/>
          <w:szCs w:val="24"/>
          <w:lang w:val="en-US"/>
        </w:rPr>
        <w:t>Analysis of basic equations of state (II).</w:t>
      </w:r>
      <w:proofErr w:type="gramEnd"/>
      <w:r w:rsidR="00944563">
        <w:rPr>
          <w:rFonts w:ascii="Times New Roman" w:hAnsi="Times New Roman" w:cs="Times New Roman"/>
          <w:sz w:val="24"/>
          <w:szCs w:val="24"/>
          <w:lang w:val="en-US"/>
        </w:rPr>
        <w:t xml:space="preserve"> </w:t>
      </w:r>
      <w:hyperlink r:id="rId11" w:history="1">
        <w:r w:rsidR="00B2135C" w:rsidRPr="007B3AC3">
          <w:rPr>
            <w:rStyle w:val="Hyperlink"/>
            <w:rFonts w:ascii="Times New Roman" w:hAnsi="Times New Roman" w:cs="Times New Roman"/>
            <w:sz w:val="24"/>
            <w:szCs w:val="24"/>
            <w:lang w:val="en-US"/>
          </w:rPr>
          <w:t>https://www.maplesoft.com/applications/view.aspx?SID=134136</w:t>
        </w:r>
      </w:hyperlink>
      <w:r w:rsidR="00B2135C">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B2135C">
        <w:rPr>
          <w:rFonts w:ascii="Times New Roman" w:hAnsi="Times New Roman" w:cs="Times New Roman"/>
          <w:sz w:val="24"/>
          <w:szCs w:val="24"/>
          <w:lang w:val="en-US"/>
        </w:rPr>
        <w:t xml:space="preserve">ccessed on </w:t>
      </w:r>
      <w:r>
        <w:rPr>
          <w:rFonts w:ascii="Times New Roman" w:hAnsi="Times New Roman" w:cs="Times New Roman"/>
          <w:sz w:val="24"/>
          <w:szCs w:val="24"/>
          <w:lang w:val="en-US"/>
        </w:rPr>
        <w:t xml:space="preserve">2017 </w:t>
      </w:r>
      <w:r w:rsidR="00B2135C">
        <w:rPr>
          <w:rFonts w:ascii="Times New Roman" w:hAnsi="Times New Roman" w:cs="Times New Roman"/>
          <w:sz w:val="24"/>
          <w:szCs w:val="24"/>
          <w:lang w:val="en-US"/>
        </w:rPr>
        <w:t>June 15).</w:t>
      </w:r>
    </w:p>
    <w:p w:rsidR="002A56E3" w:rsidRPr="00626960" w:rsidRDefault="002A56E3" w:rsidP="00B2135C">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lang w:val="en-US"/>
        </w:rPr>
        <w:tab/>
      </w:r>
      <w:r w:rsidR="00EF5F50">
        <w:rPr>
          <w:rFonts w:ascii="Times New Roman" w:hAnsi="Times New Roman" w:cs="Times New Roman"/>
          <w:sz w:val="24"/>
          <w:szCs w:val="24"/>
          <w:lang w:val="en-US"/>
        </w:rPr>
        <w:t xml:space="preserve">D. A. Hercules. </w:t>
      </w:r>
      <w:proofErr w:type="gramStart"/>
      <w:r w:rsidR="00EF5F50">
        <w:rPr>
          <w:rFonts w:ascii="Times New Roman" w:hAnsi="Times New Roman" w:cs="Times New Roman"/>
          <w:sz w:val="24"/>
          <w:szCs w:val="24"/>
          <w:lang w:val="en-US"/>
        </w:rPr>
        <w:t>Density of probability of an electron near the nucleus.</w:t>
      </w:r>
      <w:proofErr w:type="gramEnd"/>
      <w:r w:rsidR="00EF5F50">
        <w:rPr>
          <w:rFonts w:ascii="Times New Roman" w:hAnsi="Times New Roman" w:cs="Times New Roman"/>
          <w:sz w:val="24"/>
          <w:szCs w:val="24"/>
          <w:lang w:val="en-US"/>
        </w:rPr>
        <w:t xml:space="preserve"> </w:t>
      </w:r>
      <w:hyperlink r:id="rId12" w:history="1">
        <w:r w:rsidR="00EF5F50" w:rsidRPr="007B3AC3">
          <w:rPr>
            <w:rStyle w:val="Hyperlink"/>
            <w:rFonts w:ascii="Times New Roman" w:hAnsi="Times New Roman" w:cs="Times New Roman"/>
            <w:sz w:val="24"/>
            <w:szCs w:val="24"/>
            <w:lang w:val="en-US"/>
          </w:rPr>
          <w:t>https://www.maplesoft.com/applications/view.aspx?SID=95272</w:t>
        </w:r>
      </w:hyperlink>
      <w:r w:rsidR="00EF5F50">
        <w:rPr>
          <w:rFonts w:ascii="Times New Roman" w:hAnsi="Times New Roman" w:cs="Times New Roman"/>
          <w:sz w:val="24"/>
          <w:szCs w:val="24"/>
          <w:lang w:val="en-US"/>
        </w:rPr>
        <w:t xml:space="preserve"> </w:t>
      </w:r>
      <w:r w:rsidR="00B105E3">
        <w:rPr>
          <w:rFonts w:ascii="Times New Roman" w:hAnsi="Times New Roman" w:cs="Times New Roman"/>
          <w:sz w:val="24"/>
          <w:szCs w:val="24"/>
          <w:lang w:val="en-US"/>
        </w:rPr>
        <w:t>(a</w:t>
      </w:r>
      <w:r w:rsidR="00B2135C">
        <w:rPr>
          <w:rFonts w:ascii="Times New Roman" w:hAnsi="Times New Roman" w:cs="Times New Roman"/>
          <w:sz w:val="24"/>
          <w:szCs w:val="24"/>
          <w:lang w:val="en-US"/>
        </w:rPr>
        <w:t xml:space="preserve">ccessed on </w:t>
      </w:r>
      <w:r w:rsidR="00B105E3">
        <w:rPr>
          <w:rFonts w:ascii="Times New Roman" w:hAnsi="Times New Roman" w:cs="Times New Roman"/>
          <w:sz w:val="24"/>
          <w:szCs w:val="24"/>
          <w:lang w:val="en-US"/>
        </w:rPr>
        <w:t xml:space="preserve">2017 </w:t>
      </w:r>
      <w:r w:rsidR="00B2135C">
        <w:rPr>
          <w:rFonts w:ascii="Times New Roman" w:hAnsi="Times New Roman" w:cs="Times New Roman"/>
          <w:sz w:val="24"/>
          <w:szCs w:val="24"/>
          <w:lang w:val="en-US"/>
        </w:rPr>
        <w:t>June 15).</w:t>
      </w:r>
    </w:p>
    <w:p w:rsidR="00626960" w:rsidRPr="00626960" w:rsidRDefault="002A56E3" w:rsidP="009431E4">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lastRenderedPageBreak/>
        <w:t>[11]</w:t>
      </w:r>
      <w:r w:rsidR="00EF5F50">
        <w:rPr>
          <w:rFonts w:ascii="Times New Roman" w:hAnsi="Times New Roman" w:cs="Times New Roman"/>
          <w:sz w:val="24"/>
          <w:szCs w:val="24"/>
          <w:lang w:val="en-US"/>
        </w:rPr>
        <w:tab/>
        <w:t xml:space="preserve">D. A. Hercules. </w:t>
      </w:r>
      <w:proofErr w:type="spellStart"/>
      <w:r w:rsidR="00EF5F50">
        <w:rPr>
          <w:rFonts w:ascii="Times New Roman" w:hAnsi="Times New Roman" w:cs="Times New Roman"/>
          <w:sz w:val="24"/>
          <w:szCs w:val="24"/>
          <w:lang w:val="en-US"/>
        </w:rPr>
        <w:t>Toroids</w:t>
      </w:r>
      <w:proofErr w:type="spellEnd"/>
      <w:r w:rsidR="00EF5F50">
        <w:rPr>
          <w:rFonts w:ascii="Times New Roman" w:hAnsi="Times New Roman" w:cs="Times New Roman"/>
          <w:sz w:val="24"/>
          <w:szCs w:val="24"/>
          <w:lang w:val="en-US"/>
        </w:rPr>
        <w:t xml:space="preserve">: Magnetic Field and Inductance. </w:t>
      </w:r>
      <w:hyperlink r:id="rId13" w:history="1">
        <w:r w:rsidR="00EF5F50" w:rsidRPr="007B3AC3">
          <w:rPr>
            <w:rStyle w:val="Hyperlink"/>
            <w:rFonts w:ascii="Times New Roman" w:hAnsi="Times New Roman" w:cs="Times New Roman"/>
            <w:sz w:val="24"/>
            <w:szCs w:val="24"/>
            <w:lang w:val="en-US"/>
          </w:rPr>
          <w:t>https://www.maplesoft.com/applications/view.aspx?SID=89944</w:t>
        </w:r>
      </w:hyperlink>
      <w:r w:rsidR="00EF5F50">
        <w:rPr>
          <w:rFonts w:ascii="Times New Roman" w:hAnsi="Times New Roman" w:cs="Times New Roman"/>
          <w:sz w:val="24"/>
          <w:szCs w:val="24"/>
          <w:lang w:val="en-US"/>
        </w:rPr>
        <w:t xml:space="preserve"> </w:t>
      </w:r>
      <w:r w:rsidR="00B2135C">
        <w:rPr>
          <w:rFonts w:ascii="Times New Roman" w:hAnsi="Times New Roman" w:cs="Times New Roman"/>
          <w:sz w:val="24"/>
          <w:szCs w:val="24"/>
          <w:lang w:val="en-US"/>
        </w:rPr>
        <w:t>(</w:t>
      </w:r>
      <w:r w:rsidR="00B105E3">
        <w:rPr>
          <w:rFonts w:ascii="Times New Roman" w:hAnsi="Times New Roman" w:cs="Times New Roman"/>
          <w:sz w:val="24"/>
          <w:szCs w:val="24"/>
          <w:lang w:val="en-US"/>
        </w:rPr>
        <w:t>a</w:t>
      </w:r>
      <w:r w:rsidR="00B2135C">
        <w:rPr>
          <w:rFonts w:ascii="Times New Roman" w:hAnsi="Times New Roman" w:cs="Times New Roman"/>
          <w:sz w:val="24"/>
          <w:szCs w:val="24"/>
          <w:lang w:val="en-US"/>
        </w:rPr>
        <w:t xml:space="preserve">ccessed on </w:t>
      </w:r>
      <w:r w:rsidR="00B105E3">
        <w:rPr>
          <w:rFonts w:ascii="Times New Roman" w:hAnsi="Times New Roman" w:cs="Times New Roman"/>
          <w:sz w:val="24"/>
          <w:szCs w:val="24"/>
          <w:lang w:val="en-US"/>
        </w:rPr>
        <w:t xml:space="preserve">2017 </w:t>
      </w:r>
      <w:r w:rsidR="00B2135C">
        <w:rPr>
          <w:rFonts w:ascii="Times New Roman" w:hAnsi="Times New Roman" w:cs="Times New Roman"/>
          <w:sz w:val="24"/>
          <w:szCs w:val="24"/>
          <w:lang w:val="en-US"/>
        </w:rPr>
        <w:t>June 15).</w:t>
      </w:r>
    </w:p>
    <w:sectPr w:rsidR="00626960" w:rsidRPr="00626960" w:rsidSect="00AD48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compat>
    <w:useFELayout/>
  </w:compat>
  <w:rsids>
    <w:rsidRoot w:val="009E7CE5"/>
    <w:rsid w:val="00102DE4"/>
    <w:rsid w:val="001049ED"/>
    <w:rsid w:val="00153F49"/>
    <w:rsid w:val="002A56E3"/>
    <w:rsid w:val="002B0FE7"/>
    <w:rsid w:val="00311981"/>
    <w:rsid w:val="003229F5"/>
    <w:rsid w:val="003642CA"/>
    <w:rsid w:val="00370601"/>
    <w:rsid w:val="003B37BC"/>
    <w:rsid w:val="003E0703"/>
    <w:rsid w:val="003F3BCD"/>
    <w:rsid w:val="003F7C26"/>
    <w:rsid w:val="0044525C"/>
    <w:rsid w:val="00461420"/>
    <w:rsid w:val="0049351A"/>
    <w:rsid w:val="004A08A1"/>
    <w:rsid w:val="004A2C78"/>
    <w:rsid w:val="004E101D"/>
    <w:rsid w:val="004E47C1"/>
    <w:rsid w:val="00502D19"/>
    <w:rsid w:val="005254E3"/>
    <w:rsid w:val="00554A2B"/>
    <w:rsid w:val="00575C03"/>
    <w:rsid w:val="005B252C"/>
    <w:rsid w:val="005C1FEE"/>
    <w:rsid w:val="005D045E"/>
    <w:rsid w:val="00626960"/>
    <w:rsid w:val="00660B92"/>
    <w:rsid w:val="006F6E59"/>
    <w:rsid w:val="007244AF"/>
    <w:rsid w:val="007910A1"/>
    <w:rsid w:val="007C18C1"/>
    <w:rsid w:val="007C43B0"/>
    <w:rsid w:val="0082796A"/>
    <w:rsid w:val="00842AE7"/>
    <w:rsid w:val="00866ED3"/>
    <w:rsid w:val="008752D9"/>
    <w:rsid w:val="00884F25"/>
    <w:rsid w:val="008A45A4"/>
    <w:rsid w:val="008D3E41"/>
    <w:rsid w:val="008F3A57"/>
    <w:rsid w:val="00923B9D"/>
    <w:rsid w:val="0092645D"/>
    <w:rsid w:val="009431E4"/>
    <w:rsid w:val="00944563"/>
    <w:rsid w:val="00950EE1"/>
    <w:rsid w:val="00991ABC"/>
    <w:rsid w:val="009A77C8"/>
    <w:rsid w:val="009B505F"/>
    <w:rsid w:val="009E4C86"/>
    <w:rsid w:val="009E7CE5"/>
    <w:rsid w:val="009F5EBA"/>
    <w:rsid w:val="00A56696"/>
    <w:rsid w:val="00A57910"/>
    <w:rsid w:val="00AA0308"/>
    <w:rsid w:val="00AD3C8F"/>
    <w:rsid w:val="00AD48FE"/>
    <w:rsid w:val="00AD541A"/>
    <w:rsid w:val="00B064FD"/>
    <w:rsid w:val="00B105E3"/>
    <w:rsid w:val="00B2135C"/>
    <w:rsid w:val="00B3161E"/>
    <w:rsid w:val="00B36C78"/>
    <w:rsid w:val="00B54456"/>
    <w:rsid w:val="00B62AAA"/>
    <w:rsid w:val="00B75257"/>
    <w:rsid w:val="00BD56A7"/>
    <w:rsid w:val="00BF4FCE"/>
    <w:rsid w:val="00C25247"/>
    <w:rsid w:val="00C32396"/>
    <w:rsid w:val="00CA0D62"/>
    <w:rsid w:val="00CB1D89"/>
    <w:rsid w:val="00CB504A"/>
    <w:rsid w:val="00CF73D8"/>
    <w:rsid w:val="00D221C6"/>
    <w:rsid w:val="00D313DD"/>
    <w:rsid w:val="00D85247"/>
    <w:rsid w:val="00D91876"/>
    <w:rsid w:val="00DA5182"/>
    <w:rsid w:val="00DD0B7B"/>
    <w:rsid w:val="00DD25BF"/>
    <w:rsid w:val="00E00300"/>
    <w:rsid w:val="00E130E8"/>
    <w:rsid w:val="00E173A8"/>
    <w:rsid w:val="00EB1483"/>
    <w:rsid w:val="00EB2088"/>
    <w:rsid w:val="00EC3ECC"/>
    <w:rsid w:val="00EF5F50"/>
    <w:rsid w:val="00F23A73"/>
    <w:rsid w:val="00F93A10"/>
    <w:rsid w:val="00F9753B"/>
    <w:rsid w:val="00FB45BF"/>
    <w:rsid w:val="00FC55D5"/>
    <w:rsid w:val="00FD5B7C"/>
    <w:rsid w:val="00FD6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3A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31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plesoft.com/applications/view.aspx?SID=4289" TargetMode="External"/><Relationship Id="rId13" Type="http://schemas.openxmlformats.org/officeDocument/2006/relationships/hyperlink" Target="https://www.maplesoft.com/applications/view.aspx?SID=89944" TargetMode="External"/><Relationship Id="rId3" Type="http://schemas.openxmlformats.org/officeDocument/2006/relationships/webSettings" Target="webSettings.xml"/><Relationship Id="rId7" Type="http://schemas.openxmlformats.org/officeDocument/2006/relationships/hyperlink" Target="http://www.maplesoft.com/applications/" TargetMode="External"/><Relationship Id="rId12" Type="http://schemas.openxmlformats.org/officeDocument/2006/relationships/hyperlink" Target="https://www.maplesoft.com/applications/view.aspx?SID=95272"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bc.com/future/story/20170612-what-you-can-learn-from-einsteins-quirky-habits" TargetMode="External"/><Relationship Id="rId11" Type="http://schemas.openxmlformats.org/officeDocument/2006/relationships/hyperlink" Target="https://www.maplesoft.com/applications/view.aspx?SID=134136" TargetMode="External"/><Relationship Id="rId5" Type="http://schemas.openxmlformats.org/officeDocument/2006/relationships/hyperlink" Target="http://www.maplesoft.com" TargetMode="External"/><Relationship Id="rId15" Type="http://schemas.openxmlformats.org/officeDocument/2006/relationships/theme" Target="theme/theme1.xml"/><Relationship Id="rId10" Type="http://schemas.openxmlformats.org/officeDocument/2006/relationships/hyperlink" Target="https://www.maplesoft.com/applications/view.aspx?SID=134131" TargetMode="External"/><Relationship Id="rId4" Type="http://schemas.openxmlformats.org/officeDocument/2006/relationships/hyperlink" Target="http://www.cecm.sfu.ca/research/chemistry.html" TargetMode="External"/><Relationship Id="rId9" Type="http://schemas.openxmlformats.org/officeDocument/2006/relationships/hyperlink" Target="https://www.maplesoft.com/applications/view.aspx?SID=1293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8</Pages>
  <Words>3520</Words>
  <Characters>20066</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ASUS</cp:lastModifiedBy>
  <cp:revision>11</cp:revision>
  <dcterms:created xsi:type="dcterms:W3CDTF">2017-06-15T17:05:00Z</dcterms:created>
  <dcterms:modified xsi:type="dcterms:W3CDTF">2017-06-17T06:21:00Z</dcterms:modified>
</cp:coreProperties>
</file>